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6453" w:rsidRPr="00E533B7" w:rsidRDefault="00E06453" w:rsidP="00732E3B">
      <w:pPr>
        <w:rPr>
          <w:rFonts w:asciiTheme="minorHAnsi" w:hAnsiTheme="minorHAnsi"/>
          <w:b/>
          <w:sz w:val="36"/>
          <w:szCs w:val="36"/>
        </w:rPr>
      </w:pPr>
      <w:bookmarkStart w:id="0" w:name="_GoBack"/>
      <w:bookmarkEnd w:id="0"/>
      <w:r w:rsidRPr="00E533B7">
        <w:rPr>
          <w:rFonts w:asciiTheme="minorHAnsi" w:hAnsiTheme="minorHAnsi"/>
          <w:b/>
          <w:sz w:val="36"/>
          <w:szCs w:val="36"/>
        </w:rPr>
        <w:t xml:space="preserve">Can the Garden to Table </w:t>
      </w:r>
      <w:proofErr w:type="spellStart"/>
      <w:r w:rsidRPr="00E533B7">
        <w:rPr>
          <w:rFonts w:asciiTheme="minorHAnsi" w:hAnsiTheme="minorHAnsi"/>
          <w:b/>
          <w:sz w:val="36"/>
          <w:szCs w:val="36"/>
        </w:rPr>
        <w:t>programme</w:t>
      </w:r>
      <w:proofErr w:type="spellEnd"/>
      <w:r w:rsidRPr="00E533B7">
        <w:rPr>
          <w:rFonts w:asciiTheme="minorHAnsi" w:hAnsiTheme="minorHAnsi"/>
          <w:b/>
          <w:sz w:val="36"/>
          <w:szCs w:val="36"/>
        </w:rPr>
        <w:t xml:space="preserve"> improve children’s fruit and vegetable consumption?</w:t>
      </w:r>
    </w:p>
    <w:p w:rsidR="00E06453" w:rsidRPr="00E533B7" w:rsidRDefault="00E06453" w:rsidP="00E06453">
      <w:pPr>
        <w:pStyle w:val="Default"/>
        <w:spacing w:after="120"/>
        <w:jc w:val="center"/>
        <w:rPr>
          <w:rFonts w:asciiTheme="minorHAnsi" w:hAnsiTheme="minorHAnsi" w:cs="Arial"/>
          <w:sz w:val="22"/>
          <w:szCs w:val="22"/>
        </w:rPr>
      </w:pPr>
      <w:r>
        <w:rPr>
          <w:rFonts w:asciiTheme="minorHAnsi" w:hAnsiTheme="minorHAnsi" w:cs="Arial"/>
          <w:sz w:val="22"/>
          <w:szCs w:val="22"/>
        </w:rPr>
        <w:t>BOARD OF TRUSTEES/</w:t>
      </w:r>
      <w:proofErr w:type="gramStart"/>
      <w:r w:rsidRPr="00E533B7">
        <w:rPr>
          <w:rFonts w:asciiTheme="minorHAnsi" w:hAnsiTheme="minorHAnsi" w:cs="Arial"/>
          <w:sz w:val="22"/>
          <w:szCs w:val="22"/>
        </w:rPr>
        <w:t xml:space="preserve">PRINCIPAL </w:t>
      </w:r>
      <w:r>
        <w:rPr>
          <w:rFonts w:asciiTheme="minorHAnsi" w:hAnsiTheme="minorHAnsi" w:cs="Arial"/>
          <w:sz w:val="22"/>
          <w:szCs w:val="22"/>
        </w:rPr>
        <w:t xml:space="preserve"> INFORMATION</w:t>
      </w:r>
      <w:proofErr w:type="gramEnd"/>
      <w:r>
        <w:rPr>
          <w:rFonts w:asciiTheme="minorHAnsi" w:hAnsiTheme="minorHAnsi" w:cs="Arial"/>
          <w:sz w:val="22"/>
          <w:szCs w:val="22"/>
        </w:rPr>
        <w:t xml:space="preserve"> SHEET</w:t>
      </w:r>
    </w:p>
    <w:p w:rsidR="00E06453" w:rsidRDefault="00E06453" w:rsidP="00E06453">
      <w:pPr>
        <w:rPr>
          <w:rFonts w:asciiTheme="minorHAnsi" w:hAnsiTheme="minorHAnsi"/>
          <w:b/>
          <w:sz w:val="22"/>
          <w:szCs w:val="22"/>
        </w:rPr>
      </w:pPr>
    </w:p>
    <w:p w:rsidR="00E06453" w:rsidRDefault="00E06453" w:rsidP="00E06453">
      <w:pPr>
        <w:rPr>
          <w:rFonts w:asciiTheme="minorHAnsi" w:hAnsiTheme="minorHAnsi"/>
          <w:b/>
          <w:sz w:val="22"/>
          <w:szCs w:val="22"/>
        </w:rPr>
      </w:pPr>
      <w:r w:rsidRPr="00E533B7">
        <w:rPr>
          <w:rFonts w:asciiTheme="minorHAnsi" w:hAnsiTheme="minorHAnsi"/>
          <w:b/>
          <w:sz w:val="22"/>
          <w:szCs w:val="22"/>
        </w:rPr>
        <w:t>Researcher</w:t>
      </w:r>
      <w:r>
        <w:rPr>
          <w:rFonts w:asciiTheme="minorHAnsi" w:hAnsiTheme="minorHAnsi"/>
          <w:b/>
          <w:sz w:val="22"/>
          <w:szCs w:val="22"/>
        </w:rPr>
        <w:t>’</w:t>
      </w:r>
      <w:r w:rsidRPr="00E533B7">
        <w:rPr>
          <w:rFonts w:asciiTheme="minorHAnsi" w:hAnsiTheme="minorHAnsi"/>
          <w:b/>
          <w:sz w:val="22"/>
          <w:szCs w:val="22"/>
        </w:rPr>
        <w:t>s Introduction</w:t>
      </w:r>
    </w:p>
    <w:p w:rsidR="00E06453" w:rsidRDefault="00E06453" w:rsidP="00E06453">
      <w:pPr>
        <w:rPr>
          <w:rFonts w:asciiTheme="minorHAnsi" w:hAnsiTheme="minorHAnsi" w:cstheme="minorHAnsi"/>
          <w:sz w:val="22"/>
          <w:szCs w:val="22"/>
        </w:rPr>
      </w:pPr>
      <w:r w:rsidRPr="0083682E">
        <w:rPr>
          <w:rFonts w:asciiTheme="minorHAnsi" w:hAnsiTheme="minorHAnsi"/>
          <w:sz w:val="22"/>
          <w:szCs w:val="22"/>
        </w:rPr>
        <w:t>My name is Georgia Wakefield</w:t>
      </w:r>
      <w:r w:rsidR="00702130">
        <w:rPr>
          <w:rFonts w:asciiTheme="minorHAnsi" w:hAnsiTheme="minorHAnsi"/>
          <w:sz w:val="22"/>
          <w:szCs w:val="22"/>
        </w:rPr>
        <w:t>,</w:t>
      </w:r>
      <w:r w:rsidRPr="0083682E">
        <w:rPr>
          <w:rFonts w:asciiTheme="minorHAnsi" w:hAnsiTheme="minorHAnsi"/>
          <w:sz w:val="22"/>
          <w:szCs w:val="22"/>
        </w:rPr>
        <w:t xml:space="preserve"> and I am undertaking research as part of my </w:t>
      </w:r>
      <w:r>
        <w:rPr>
          <w:rFonts w:asciiTheme="minorHAnsi" w:hAnsiTheme="minorHAnsi"/>
          <w:sz w:val="22"/>
          <w:szCs w:val="22"/>
        </w:rPr>
        <w:t xml:space="preserve">study for a </w:t>
      </w:r>
      <w:r w:rsidRPr="0083682E">
        <w:rPr>
          <w:rFonts w:asciiTheme="minorHAnsi" w:hAnsiTheme="minorHAnsi"/>
          <w:sz w:val="22"/>
          <w:szCs w:val="22"/>
        </w:rPr>
        <w:t>Master of Science in Nutrition and Dietetics. For this research</w:t>
      </w:r>
      <w:r>
        <w:rPr>
          <w:rFonts w:asciiTheme="minorHAnsi" w:hAnsiTheme="minorHAnsi"/>
          <w:sz w:val="22"/>
          <w:szCs w:val="22"/>
        </w:rPr>
        <w:t>,</w:t>
      </w:r>
      <w:r w:rsidRPr="0083682E">
        <w:rPr>
          <w:rFonts w:asciiTheme="minorHAnsi" w:hAnsiTheme="minorHAnsi"/>
          <w:sz w:val="22"/>
          <w:szCs w:val="22"/>
        </w:rPr>
        <w:t xml:space="preserve"> I am </w:t>
      </w:r>
      <w:r w:rsidRPr="0083682E">
        <w:rPr>
          <w:rFonts w:asciiTheme="minorHAnsi" w:hAnsiTheme="minorHAnsi" w:cstheme="minorHAnsi"/>
          <w:sz w:val="22"/>
          <w:szCs w:val="22"/>
        </w:rPr>
        <w:t>evaluat</w:t>
      </w:r>
      <w:r>
        <w:rPr>
          <w:rFonts w:asciiTheme="minorHAnsi" w:hAnsiTheme="minorHAnsi" w:cstheme="minorHAnsi"/>
          <w:sz w:val="22"/>
          <w:szCs w:val="22"/>
        </w:rPr>
        <w:t>ing</w:t>
      </w:r>
      <w:r w:rsidRPr="0083682E">
        <w:rPr>
          <w:rFonts w:asciiTheme="minorHAnsi" w:hAnsiTheme="minorHAnsi" w:cstheme="minorHAnsi"/>
          <w:sz w:val="22"/>
          <w:szCs w:val="22"/>
        </w:rPr>
        <w:t xml:space="preserve"> the effect of the Garden to Table </w:t>
      </w:r>
      <w:proofErr w:type="spellStart"/>
      <w:r w:rsidRPr="0083682E">
        <w:rPr>
          <w:rFonts w:asciiTheme="minorHAnsi" w:hAnsiTheme="minorHAnsi" w:cstheme="minorHAnsi"/>
          <w:sz w:val="22"/>
          <w:szCs w:val="22"/>
        </w:rPr>
        <w:t>programme</w:t>
      </w:r>
      <w:proofErr w:type="spellEnd"/>
      <w:r w:rsidRPr="0083682E">
        <w:rPr>
          <w:rFonts w:asciiTheme="minorHAnsi" w:hAnsiTheme="minorHAnsi" w:cstheme="minorHAnsi"/>
          <w:sz w:val="22"/>
          <w:szCs w:val="22"/>
        </w:rPr>
        <w:t xml:space="preserve"> on </w:t>
      </w:r>
      <w:r>
        <w:rPr>
          <w:rFonts w:asciiTheme="minorHAnsi" w:hAnsiTheme="minorHAnsi" w:cstheme="minorHAnsi"/>
          <w:sz w:val="22"/>
          <w:szCs w:val="22"/>
        </w:rPr>
        <w:t>fruit and vegetable</w:t>
      </w:r>
      <w:r w:rsidRPr="0083682E">
        <w:rPr>
          <w:rFonts w:asciiTheme="minorHAnsi" w:hAnsiTheme="minorHAnsi" w:cstheme="minorHAnsi"/>
          <w:sz w:val="22"/>
          <w:szCs w:val="22"/>
        </w:rPr>
        <w:t xml:space="preserve"> consumption</w:t>
      </w:r>
      <w:r>
        <w:rPr>
          <w:rFonts w:asciiTheme="minorHAnsi" w:hAnsiTheme="minorHAnsi" w:cstheme="minorHAnsi"/>
          <w:sz w:val="22"/>
          <w:szCs w:val="22"/>
        </w:rPr>
        <w:t xml:space="preserve"> and </w:t>
      </w:r>
      <w:r w:rsidRPr="0083682E">
        <w:rPr>
          <w:rFonts w:asciiTheme="minorHAnsi" w:hAnsiTheme="minorHAnsi" w:cstheme="minorHAnsi"/>
          <w:sz w:val="22"/>
          <w:szCs w:val="22"/>
        </w:rPr>
        <w:t xml:space="preserve">variety, </w:t>
      </w:r>
      <w:r>
        <w:rPr>
          <w:rFonts w:asciiTheme="minorHAnsi" w:hAnsiTheme="minorHAnsi" w:cstheme="minorHAnsi"/>
          <w:sz w:val="22"/>
          <w:szCs w:val="22"/>
        </w:rPr>
        <w:t xml:space="preserve">and on </w:t>
      </w:r>
      <w:r w:rsidRPr="0083682E">
        <w:rPr>
          <w:rFonts w:asciiTheme="minorHAnsi" w:hAnsiTheme="minorHAnsi" w:cstheme="minorHAnsi"/>
          <w:sz w:val="22"/>
          <w:szCs w:val="22"/>
        </w:rPr>
        <w:t xml:space="preserve">knowledge and attitudes </w:t>
      </w:r>
      <w:r>
        <w:rPr>
          <w:rFonts w:asciiTheme="minorHAnsi" w:hAnsiTheme="minorHAnsi" w:cstheme="minorHAnsi"/>
          <w:sz w:val="22"/>
          <w:szCs w:val="22"/>
        </w:rPr>
        <w:t xml:space="preserve">about fruit and vegetables </w:t>
      </w:r>
      <w:r w:rsidRPr="0083682E">
        <w:rPr>
          <w:rFonts w:asciiTheme="minorHAnsi" w:hAnsiTheme="minorHAnsi" w:cstheme="minorHAnsi"/>
          <w:sz w:val="22"/>
          <w:szCs w:val="22"/>
        </w:rPr>
        <w:t xml:space="preserve">in </w:t>
      </w:r>
      <w:r>
        <w:rPr>
          <w:rFonts w:asciiTheme="minorHAnsi" w:hAnsiTheme="minorHAnsi" w:cstheme="minorHAnsi"/>
          <w:sz w:val="22"/>
          <w:szCs w:val="22"/>
        </w:rPr>
        <w:t xml:space="preserve">New Zealand </w:t>
      </w:r>
      <w:r w:rsidRPr="0083682E">
        <w:rPr>
          <w:rFonts w:asciiTheme="minorHAnsi" w:hAnsiTheme="minorHAnsi" w:cstheme="minorHAnsi"/>
          <w:sz w:val="22"/>
          <w:szCs w:val="22"/>
        </w:rPr>
        <w:t>children from high</w:t>
      </w:r>
      <w:r>
        <w:rPr>
          <w:rFonts w:asciiTheme="minorHAnsi" w:hAnsiTheme="minorHAnsi" w:cstheme="minorHAnsi"/>
          <w:sz w:val="22"/>
          <w:szCs w:val="22"/>
        </w:rPr>
        <w:t>-</w:t>
      </w:r>
      <w:r w:rsidRPr="0083682E">
        <w:rPr>
          <w:rFonts w:asciiTheme="minorHAnsi" w:hAnsiTheme="minorHAnsi" w:cstheme="minorHAnsi"/>
          <w:sz w:val="22"/>
          <w:szCs w:val="22"/>
        </w:rPr>
        <w:t xml:space="preserve"> and low</w:t>
      </w:r>
      <w:r>
        <w:rPr>
          <w:rFonts w:asciiTheme="minorHAnsi" w:hAnsiTheme="minorHAnsi" w:cstheme="minorHAnsi"/>
          <w:sz w:val="22"/>
          <w:szCs w:val="22"/>
        </w:rPr>
        <w:t>-</w:t>
      </w:r>
      <w:proofErr w:type="spellStart"/>
      <w:r w:rsidRPr="0083682E">
        <w:rPr>
          <w:rFonts w:asciiTheme="minorHAnsi" w:hAnsiTheme="minorHAnsi" w:cstheme="minorHAnsi"/>
          <w:sz w:val="22"/>
          <w:szCs w:val="22"/>
        </w:rPr>
        <w:t>decile</w:t>
      </w:r>
      <w:proofErr w:type="spellEnd"/>
      <w:r w:rsidRPr="0083682E">
        <w:rPr>
          <w:rFonts w:asciiTheme="minorHAnsi" w:hAnsiTheme="minorHAnsi" w:cstheme="minorHAnsi"/>
          <w:sz w:val="22"/>
          <w:szCs w:val="22"/>
        </w:rPr>
        <w:t xml:space="preserve"> schools</w:t>
      </w:r>
      <w:r>
        <w:rPr>
          <w:rFonts w:asciiTheme="minorHAnsi" w:hAnsiTheme="minorHAnsi" w:cstheme="minorHAnsi"/>
          <w:sz w:val="22"/>
          <w:szCs w:val="22"/>
        </w:rPr>
        <w:t>.</w:t>
      </w:r>
    </w:p>
    <w:p w:rsidR="00E06453" w:rsidRPr="00E533B7" w:rsidRDefault="00E06453" w:rsidP="00E06453">
      <w:pPr>
        <w:rPr>
          <w:rFonts w:asciiTheme="minorHAnsi" w:hAnsiTheme="minorHAnsi"/>
          <w:sz w:val="22"/>
          <w:szCs w:val="22"/>
        </w:rPr>
      </w:pPr>
      <w:r>
        <w:rPr>
          <w:rFonts w:asciiTheme="minorHAnsi" w:hAnsiTheme="minorHAnsi"/>
          <w:sz w:val="22"/>
          <w:szCs w:val="22"/>
        </w:rPr>
        <w:t xml:space="preserve">My </w:t>
      </w:r>
      <w:r w:rsidRPr="00E533B7">
        <w:rPr>
          <w:rFonts w:asciiTheme="minorHAnsi" w:hAnsiTheme="minorHAnsi"/>
          <w:sz w:val="22"/>
          <w:szCs w:val="22"/>
        </w:rPr>
        <w:t>supervis</w:t>
      </w:r>
      <w:r>
        <w:rPr>
          <w:rFonts w:asciiTheme="minorHAnsi" w:hAnsiTheme="minorHAnsi"/>
          <w:sz w:val="22"/>
          <w:szCs w:val="22"/>
        </w:rPr>
        <w:t>o</w:t>
      </w:r>
      <w:r w:rsidRPr="00E533B7">
        <w:rPr>
          <w:rFonts w:asciiTheme="minorHAnsi" w:hAnsiTheme="minorHAnsi"/>
          <w:sz w:val="22"/>
          <w:szCs w:val="22"/>
        </w:rPr>
        <w:t>rs</w:t>
      </w:r>
      <w:r>
        <w:rPr>
          <w:rFonts w:asciiTheme="minorHAnsi" w:hAnsiTheme="minorHAnsi"/>
          <w:sz w:val="22"/>
          <w:szCs w:val="22"/>
        </w:rPr>
        <w:t xml:space="preserve"> are</w:t>
      </w:r>
      <w:r w:rsidRPr="00E533B7">
        <w:rPr>
          <w:rFonts w:asciiTheme="minorHAnsi" w:hAnsiTheme="minorHAnsi"/>
          <w:sz w:val="22"/>
          <w:szCs w:val="22"/>
        </w:rPr>
        <w:t xml:space="preserve"> </w:t>
      </w:r>
      <w:proofErr w:type="spellStart"/>
      <w:r w:rsidRPr="00E533B7">
        <w:rPr>
          <w:rFonts w:asciiTheme="minorHAnsi" w:hAnsiTheme="minorHAnsi"/>
          <w:sz w:val="22"/>
          <w:szCs w:val="22"/>
        </w:rPr>
        <w:t>Dr</w:t>
      </w:r>
      <w:proofErr w:type="spellEnd"/>
      <w:r w:rsidRPr="00E533B7">
        <w:rPr>
          <w:rFonts w:asciiTheme="minorHAnsi" w:hAnsiTheme="minorHAnsi"/>
          <w:sz w:val="22"/>
          <w:szCs w:val="22"/>
        </w:rPr>
        <w:t xml:space="preserve"> Pamela von Hurst</w:t>
      </w:r>
      <w:r>
        <w:rPr>
          <w:rFonts w:asciiTheme="minorHAnsi" w:hAnsiTheme="minorHAnsi"/>
          <w:sz w:val="22"/>
          <w:szCs w:val="22"/>
        </w:rPr>
        <w:t>, a human nutrition</w:t>
      </w:r>
      <w:r w:rsidRPr="00E533B7">
        <w:rPr>
          <w:rFonts w:asciiTheme="minorHAnsi" w:hAnsiTheme="minorHAnsi"/>
          <w:sz w:val="22"/>
          <w:szCs w:val="22"/>
        </w:rPr>
        <w:t xml:space="preserve"> lecturer</w:t>
      </w:r>
      <w:r>
        <w:rPr>
          <w:rFonts w:asciiTheme="minorHAnsi" w:hAnsiTheme="minorHAnsi"/>
          <w:sz w:val="22"/>
          <w:szCs w:val="22"/>
        </w:rPr>
        <w:t>,</w:t>
      </w:r>
      <w:r w:rsidRPr="00E533B7">
        <w:rPr>
          <w:rFonts w:asciiTheme="minorHAnsi" w:hAnsiTheme="minorHAnsi"/>
          <w:sz w:val="22"/>
          <w:szCs w:val="22"/>
        </w:rPr>
        <w:t xml:space="preserve"> </w:t>
      </w:r>
      <w:r>
        <w:rPr>
          <w:rFonts w:asciiTheme="minorHAnsi" w:hAnsiTheme="minorHAnsi"/>
          <w:sz w:val="22"/>
          <w:szCs w:val="22"/>
        </w:rPr>
        <w:t xml:space="preserve">and </w:t>
      </w:r>
      <w:proofErr w:type="spellStart"/>
      <w:r w:rsidRPr="00E533B7">
        <w:rPr>
          <w:rFonts w:asciiTheme="minorHAnsi" w:hAnsiTheme="minorHAnsi"/>
          <w:sz w:val="22"/>
          <w:szCs w:val="22"/>
        </w:rPr>
        <w:t>Welma</w:t>
      </w:r>
      <w:proofErr w:type="spellEnd"/>
      <w:r w:rsidRPr="00E533B7">
        <w:rPr>
          <w:rFonts w:asciiTheme="minorHAnsi" w:hAnsiTheme="minorHAnsi"/>
          <w:sz w:val="22"/>
          <w:szCs w:val="22"/>
        </w:rPr>
        <w:t xml:space="preserve"> </w:t>
      </w:r>
      <w:proofErr w:type="spellStart"/>
      <w:r w:rsidRPr="00E533B7">
        <w:rPr>
          <w:rFonts w:asciiTheme="minorHAnsi" w:hAnsiTheme="minorHAnsi"/>
          <w:sz w:val="22"/>
          <w:szCs w:val="22"/>
        </w:rPr>
        <w:t>Stonehouse</w:t>
      </w:r>
      <w:proofErr w:type="spellEnd"/>
      <w:r w:rsidRPr="00E533B7">
        <w:rPr>
          <w:rFonts w:asciiTheme="minorHAnsi" w:hAnsiTheme="minorHAnsi"/>
          <w:sz w:val="22"/>
          <w:szCs w:val="22"/>
        </w:rPr>
        <w:t>,</w:t>
      </w:r>
      <w:r>
        <w:rPr>
          <w:rFonts w:asciiTheme="minorHAnsi" w:hAnsiTheme="minorHAnsi"/>
          <w:sz w:val="22"/>
          <w:szCs w:val="22"/>
        </w:rPr>
        <w:t xml:space="preserve"> Associate Professor in Human Nutrition at Massey University, Auckland.</w:t>
      </w:r>
    </w:p>
    <w:p w:rsidR="00E06453" w:rsidRDefault="00E06453" w:rsidP="00E06453">
      <w:pPr>
        <w:rPr>
          <w:rFonts w:asciiTheme="minorHAnsi" w:hAnsiTheme="minorHAnsi"/>
          <w:sz w:val="22"/>
          <w:szCs w:val="22"/>
        </w:rPr>
      </w:pPr>
      <w:r w:rsidRPr="00E533B7">
        <w:rPr>
          <w:rFonts w:asciiTheme="minorHAnsi" w:hAnsiTheme="minorHAnsi"/>
          <w:sz w:val="22"/>
          <w:szCs w:val="22"/>
        </w:rPr>
        <w:t>We would like to invite you</w:t>
      </w:r>
      <w:r>
        <w:rPr>
          <w:rFonts w:asciiTheme="minorHAnsi" w:hAnsiTheme="minorHAnsi"/>
          <w:sz w:val="22"/>
          <w:szCs w:val="22"/>
        </w:rPr>
        <w:t>r school</w:t>
      </w:r>
      <w:r w:rsidRPr="00E533B7">
        <w:rPr>
          <w:rFonts w:asciiTheme="minorHAnsi" w:hAnsiTheme="minorHAnsi"/>
          <w:sz w:val="22"/>
          <w:szCs w:val="22"/>
        </w:rPr>
        <w:t xml:space="preserve"> to participate in </w:t>
      </w:r>
      <w:r>
        <w:rPr>
          <w:rFonts w:asciiTheme="minorHAnsi" w:hAnsiTheme="minorHAnsi"/>
          <w:sz w:val="22"/>
          <w:szCs w:val="22"/>
        </w:rPr>
        <w:t>this</w:t>
      </w:r>
      <w:r w:rsidRPr="00E533B7">
        <w:rPr>
          <w:rFonts w:asciiTheme="minorHAnsi" w:hAnsiTheme="minorHAnsi"/>
          <w:sz w:val="22"/>
          <w:szCs w:val="22"/>
        </w:rPr>
        <w:t xml:space="preserve"> research project.</w:t>
      </w:r>
    </w:p>
    <w:p w:rsidR="00E06453" w:rsidRPr="00E533B7" w:rsidRDefault="00E06453" w:rsidP="00E06453">
      <w:pPr>
        <w:rPr>
          <w:rFonts w:asciiTheme="minorHAnsi" w:hAnsiTheme="minorHAnsi"/>
          <w:sz w:val="22"/>
          <w:szCs w:val="22"/>
        </w:rPr>
      </w:pPr>
    </w:p>
    <w:p w:rsidR="00E06453" w:rsidRDefault="00E06453" w:rsidP="00E06453">
      <w:pPr>
        <w:rPr>
          <w:rFonts w:asciiTheme="minorHAnsi" w:hAnsiTheme="minorHAnsi"/>
          <w:b/>
          <w:sz w:val="22"/>
          <w:szCs w:val="22"/>
        </w:rPr>
      </w:pPr>
      <w:r>
        <w:rPr>
          <w:rFonts w:asciiTheme="minorHAnsi" w:hAnsiTheme="minorHAnsi"/>
          <w:b/>
          <w:sz w:val="22"/>
          <w:szCs w:val="22"/>
        </w:rPr>
        <w:t>Project Description</w:t>
      </w:r>
    </w:p>
    <w:p w:rsidR="00E06453" w:rsidRDefault="00E06453" w:rsidP="00E06453">
      <w:r w:rsidRPr="0083682E">
        <w:rPr>
          <w:rFonts w:asciiTheme="minorHAnsi" w:hAnsiTheme="minorHAnsi"/>
          <w:sz w:val="22"/>
          <w:szCs w:val="22"/>
        </w:rPr>
        <w:t>N</w:t>
      </w:r>
      <w:r>
        <w:rPr>
          <w:rFonts w:asciiTheme="minorHAnsi" w:hAnsiTheme="minorHAnsi"/>
          <w:sz w:val="22"/>
          <w:szCs w:val="22"/>
        </w:rPr>
        <w:t xml:space="preserve">ew </w:t>
      </w:r>
      <w:r w:rsidRPr="0083682E">
        <w:rPr>
          <w:rFonts w:asciiTheme="minorHAnsi" w:hAnsiTheme="minorHAnsi"/>
          <w:sz w:val="22"/>
          <w:szCs w:val="22"/>
        </w:rPr>
        <w:t>Z</w:t>
      </w:r>
      <w:r>
        <w:rPr>
          <w:rFonts w:asciiTheme="minorHAnsi" w:hAnsiTheme="minorHAnsi"/>
          <w:sz w:val="22"/>
          <w:szCs w:val="22"/>
        </w:rPr>
        <w:t>ealand</w:t>
      </w:r>
      <w:r w:rsidRPr="0083682E">
        <w:rPr>
          <w:rFonts w:asciiTheme="minorHAnsi" w:hAnsiTheme="minorHAnsi"/>
          <w:sz w:val="22"/>
          <w:szCs w:val="22"/>
        </w:rPr>
        <w:t xml:space="preserve"> children consume too few fruits and vegetables, with </w:t>
      </w:r>
      <w:r>
        <w:rPr>
          <w:rFonts w:asciiTheme="minorHAnsi" w:hAnsiTheme="minorHAnsi"/>
          <w:sz w:val="22"/>
          <w:szCs w:val="22"/>
        </w:rPr>
        <w:t>the most recent national survey showing only 43% and 57</w:t>
      </w:r>
      <w:r w:rsidRPr="0083682E">
        <w:rPr>
          <w:rFonts w:asciiTheme="minorHAnsi" w:hAnsiTheme="minorHAnsi"/>
          <w:sz w:val="22"/>
          <w:szCs w:val="22"/>
        </w:rPr>
        <w:t xml:space="preserve">% </w:t>
      </w:r>
      <w:r w:rsidR="009F315E">
        <w:rPr>
          <w:rFonts w:asciiTheme="minorHAnsi" w:hAnsiTheme="minorHAnsi"/>
          <w:sz w:val="22"/>
          <w:szCs w:val="22"/>
        </w:rPr>
        <w:t xml:space="preserve">of </w:t>
      </w:r>
      <w:r w:rsidRPr="0083682E">
        <w:rPr>
          <w:rFonts w:asciiTheme="minorHAnsi" w:hAnsiTheme="minorHAnsi"/>
          <w:sz w:val="22"/>
          <w:szCs w:val="22"/>
        </w:rPr>
        <w:t xml:space="preserve">children meeting the daily recommendations for </w:t>
      </w:r>
      <w:r>
        <w:rPr>
          <w:rFonts w:asciiTheme="minorHAnsi" w:hAnsiTheme="minorHAnsi"/>
          <w:sz w:val="22"/>
          <w:szCs w:val="22"/>
        </w:rPr>
        <w:t>at least two</w:t>
      </w:r>
      <w:r w:rsidRPr="0083682E">
        <w:rPr>
          <w:rFonts w:asciiTheme="minorHAnsi" w:hAnsiTheme="minorHAnsi"/>
          <w:sz w:val="22"/>
          <w:szCs w:val="22"/>
        </w:rPr>
        <w:t xml:space="preserve"> servings of fruit and </w:t>
      </w:r>
      <w:r>
        <w:rPr>
          <w:rFonts w:asciiTheme="minorHAnsi" w:hAnsiTheme="minorHAnsi"/>
          <w:sz w:val="22"/>
          <w:szCs w:val="22"/>
        </w:rPr>
        <w:t>at least three</w:t>
      </w:r>
      <w:r w:rsidRPr="0083682E">
        <w:rPr>
          <w:rFonts w:asciiTheme="minorHAnsi" w:hAnsiTheme="minorHAnsi"/>
          <w:sz w:val="22"/>
          <w:szCs w:val="22"/>
        </w:rPr>
        <w:t xml:space="preserve"> servings of vegetables, respectively. Overall</w:t>
      </w:r>
      <w:r>
        <w:rPr>
          <w:rFonts w:asciiTheme="minorHAnsi" w:hAnsiTheme="minorHAnsi"/>
          <w:sz w:val="22"/>
          <w:szCs w:val="22"/>
        </w:rPr>
        <w:t>,</w:t>
      </w:r>
      <w:r w:rsidRPr="0083682E">
        <w:rPr>
          <w:rFonts w:asciiTheme="minorHAnsi" w:hAnsiTheme="minorHAnsi"/>
          <w:sz w:val="22"/>
          <w:szCs w:val="22"/>
        </w:rPr>
        <w:t xml:space="preserve"> only 31.7% met the guidelines for both fruit and vegetables, with children </w:t>
      </w:r>
      <w:r>
        <w:rPr>
          <w:rFonts w:asciiTheme="minorHAnsi" w:hAnsiTheme="minorHAnsi"/>
          <w:sz w:val="22"/>
          <w:szCs w:val="22"/>
        </w:rPr>
        <w:t xml:space="preserve">in </w:t>
      </w:r>
      <w:r w:rsidRPr="0083682E">
        <w:rPr>
          <w:rFonts w:asciiTheme="minorHAnsi" w:hAnsiTheme="minorHAnsi"/>
          <w:sz w:val="22"/>
          <w:szCs w:val="22"/>
        </w:rPr>
        <w:t xml:space="preserve">urban areas </w:t>
      </w:r>
      <w:r>
        <w:rPr>
          <w:rFonts w:asciiTheme="minorHAnsi" w:hAnsiTheme="minorHAnsi"/>
          <w:sz w:val="22"/>
          <w:szCs w:val="22"/>
        </w:rPr>
        <w:t xml:space="preserve">and areas of greater deprivation being </w:t>
      </w:r>
      <w:r w:rsidRPr="0083682E">
        <w:rPr>
          <w:rFonts w:asciiTheme="minorHAnsi" w:hAnsiTheme="minorHAnsi"/>
          <w:sz w:val="22"/>
          <w:szCs w:val="22"/>
        </w:rPr>
        <w:t xml:space="preserve">less likely to meet the recommendations. </w:t>
      </w:r>
      <w:r w:rsidR="00702130">
        <w:rPr>
          <w:rFonts w:asciiTheme="minorHAnsi" w:hAnsiTheme="minorHAnsi"/>
          <w:sz w:val="22"/>
          <w:szCs w:val="22"/>
        </w:rPr>
        <w:t>H</w:t>
      </w:r>
      <w:r w:rsidRPr="006436B3">
        <w:rPr>
          <w:rFonts w:asciiTheme="minorHAnsi" w:hAnsiTheme="minorHAnsi"/>
          <w:sz w:val="22"/>
          <w:szCs w:val="22"/>
        </w:rPr>
        <w:t xml:space="preserve">ealthy eating patterns, </w:t>
      </w:r>
      <w:r w:rsidR="00702130">
        <w:rPr>
          <w:rFonts w:asciiTheme="minorHAnsi" w:hAnsiTheme="minorHAnsi"/>
          <w:sz w:val="22"/>
          <w:szCs w:val="22"/>
        </w:rPr>
        <w:t>including</w:t>
      </w:r>
      <w:r w:rsidRPr="006436B3">
        <w:rPr>
          <w:rFonts w:asciiTheme="minorHAnsi" w:hAnsiTheme="minorHAnsi"/>
          <w:sz w:val="22"/>
          <w:szCs w:val="22"/>
        </w:rPr>
        <w:t xml:space="preserve"> </w:t>
      </w:r>
      <w:r>
        <w:rPr>
          <w:rFonts w:asciiTheme="minorHAnsi" w:hAnsiTheme="minorHAnsi"/>
          <w:sz w:val="22"/>
          <w:szCs w:val="22"/>
        </w:rPr>
        <w:t>fruit and vegetables</w:t>
      </w:r>
      <w:r w:rsidRPr="006436B3">
        <w:rPr>
          <w:rFonts w:asciiTheme="minorHAnsi" w:hAnsiTheme="minorHAnsi"/>
          <w:sz w:val="22"/>
          <w:szCs w:val="22"/>
        </w:rPr>
        <w:t xml:space="preserve">, </w:t>
      </w:r>
      <w:r w:rsidR="00702130">
        <w:rPr>
          <w:rFonts w:asciiTheme="minorHAnsi" w:hAnsiTheme="minorHAnsi"/>
          <w:sz w:val="22"/>
          <w:szCs w:val="22"/>
        </w:rPr>
        <w:t xml:space="preserve">that are established </w:t>
      </w:r>
      <w:r w:rsidRPr="006436B3">
        <w:rPr>
          <w:rFonts w:asciiTheme="minorHAnsi" w:hAnsiTheme="minorHAnsi"/>
          <w:sz w:val="22"/>
          <w:szCs w:val="22"/>
        </w:rPr>
        <w:t xml:space="preserve">in childhood </w:t>
      </w:r>
      <w:r w:rsidR="00702130">
        <w:rPr>
          <w:rFonts w:asciiTheme="minorHAnsi" w:hAnsiTheme="minorHAnsi"/>
          <w:sz w:val="22"/>
          <w:szCs w:val="22"/>
        </w:rPr>
        <w:t>are</w:t>
      </w:r>
      <w:r w:rsidR="00702130" w:rsidRPr="006436B3">
        <w:rPr>
          <w:rFonts w:asciiTheme="minorHAnsi" w:hAnsiTheme="minorHAnsi"/>
          <w:sz w:val="22"/>
          <w:szCs w:val="22"/>
        </w:rPr>
        <w:t xml:space="preserve"> </w:t>
      </w:r>
      <w:r w:rsidRPr="006436B3">
        <w:rPr>
          <w:rFonts w:asciiTheme="minorHAnsi" w:hAnsiTheme="minorHAnsi"/>
          <w:sz w:val="22"/>
          <w:szCs w:val="22"/>
        </w:rPr>
        <w:t xml:space="preserve">often sustained through to adulthood, and </w:t>
      </w:r>
      <w:r w:rsidR="00702130">
        <w:rPr>
          <w:rFonts w:asciiTheme="minorHAnsi" w:hAnsiTheme="minorHAnsi"/>
          <w:sz w:val="22"/>
          <w:szCs w:val="22"/>
        </w:rPr>
        <w:t>are</w:t>
      </w:r>
      <w:r w:rsidR="00702130" w:rsidRPr="006436B3">
        <w:rPr>
          <w:rFonts w:asciiTheme="minorHAnsi" w:hAnsiTheme="minorHAnsi"/>
          <w:sz w:val="22"/>
          <w:szCs w:val="22"/>
        </w:rPr>
        <w:t xml:space="preserve"> </w:t>
      </w:r>
      <w:r w:rsidRPr="006436B3">
        <w:rPr>
          <w:rFonts w:asciiTheme="minorHAnsi" w:hAnsiTheme="minorHAnsi"/>
          <w:sz w:val="22"/>
          <w:szCs w:val="22"/>
        </w:rPr>
        <w:t>not only essential for the child’s growth and maturation, but for reduced risk of developing obesity and many diseases. This is pertinent</w:t>
      </w:r>
      <w:r>
        <w:rPr>
          <w:rFonts w:asciiTheme="minorHAnsi" w:hAnsiTheme="minorHAnsi"/>
          <w:sz w:val="22"/>
          <w:szCs w:val="22"/>
        </w:rPr>
        <w:t>,</w:t>
      </w:r>
      <w:r w:rsidRPr="006436B3">
        <w:rPr>
          <w:rFonts w:asciiTheme="minorHAnsi" w:hAnsiTheme="minorHAnsi"/>
          <w:sz w:val="22"/>
          <w:szCs w:val="22"/>
        </w:rPr>
        <w:t xml:space="preserve"> given </w:t>
      </w:r>
      <w:r w:rsidR="00702130">
        <w:rPr>
          <w:rFonts w:asciiTheme="minorHAnsi" w:hAnsiTheme="minorHAnsi"/>
          <w:sz w:val="22"/>
          <w:szCs w:val="22"/>
        </w:rPr>
        <w:t xml:space="preserve">that </w:t>
      </w:r>
      <w:r w:rsidRPr="006436B3">
        <w:rPr>
          <w:rFonts w:asciiTheme="minorHAnsi" w:hAnsiTheme="minorHAnsi"/>
          <w:sz w:val="22"/>
          <w:szCs w:val="22"/>
        </w:rPr>
        <w:t>one in five N</w:t>
      </w:r>
      <w:r>
        <w:rPr>
          <w:rFonts w:asciiTheme="minorHAnsi" w:hAnsiTheme="minorHAnsi"/>
          <w:sz w:val="22"/>
          <w:szCs w:val="22"/>
        </w:rPr>
        <w:t xml:space="preserve">ew </w:t>
      </w:r>
      <w:r w:rsidRPr="006436B3">
        <w:rPr>
          <w:rFonts w:asciiTheme="minorHAnsi" w:hAnsiTheme="minorHAnsi"/>
          <w:sz w:val="22"/>
          <w:szCs w:val="22"/>
        </w:rPr>
        <w:t>Z</w:t>
      </w:r>
      <w:r>
        <w:rPr>
          <w:rFonts w:asciiTheme="minorHAnsi" w:hAnsiTheme="minorHAnsi"/>
          <w:sz w:val="22"/>
          <w:szCs w:val="22"/>
        </w:rPr>
        <w:t>ealand</w:t>
      </w:r>
      <w:r w:rsidRPr="006436B3">
        <w:rPr>
          <w:rFonts w:asciiTheme="minorHAnsi" w:hAnsiTheme="minorHAnsi"/>
          <w:sz w:val="22"/>
          <w:szCs w:val="22"/>
        </w:rPr>
        <w:t xml:space="preserve"> children </w:t>
      </w:r>
      <w:r>
        <w:rPr>
          <w:rFonts w:asciiTheme="minorHAnsi" w:hAnsiTheme="minorHAnsi"/>
          <w:sz w:val="22"/>
          <w:szCs w:val="22"/>
        </w:rPr>
        <w:t>has been</w:t>
      </w:r>
      <w:r w:rsidRPr="006436B3">
        <w:rPr>
          <w:rFonts w:asciiTheme="minorHAnsi" w:hAnsiTheme="minorHAnsi"/>
          <w:sz w:val="22"/>
          <w:szCs w:val="22"/>
        </w:rPr>
        <w:t xml:space="preserve"> found to be overweight and a further 8.2% obese.</w:t>
      </w:r>
      <w:r>
        <w:t xml:space="preserve"> </w:t>
      </w:r>
    </w:p>
    <w:p w:rsidR="00E06453" w:rsidRDefault="00E06453" w:rsidP="00E06453"/>
    <w:p w:rsidR="00E06453" w:rsidRDefault="00E06453" w:rsidP="00E06453">
      <w:pPr>
        <w:rPr>
          <w:rFonts w:asciiTheme="minorHAnsi" w:hAnsiTheme="minorHAnsi"/>
          <w:sz w:val="22"/>
          <w:szCs w:val="22"/>
        </w:rPr>
      </w:pPr>
      <w:r w:rsidRPr="006436B3">
        <w:rPr>
          <w:rFonts w:asciiTheme="minorHAnsi" w:hAnsiTheme="minorHAnsi"/>
          <w:sz w:val="22"/>
          <w:szCs w:val="22"/>
        </w:rPr>
        <w:t>The practical aspect</w:t>
      </w:r>
      <w:r>
        <w:rPr>
          <w:rFonts w:asciiTheme="minorHAnsi" w:hAnsiTheme="minorHAnsi"/>
          <w:sz w:val="22"/>
          <w:szCs w:val="22"/>
        </w:rPr>
        <w:t>s</w:t>
      </w:r>
      <w:r w:rsidRPr="006436B3">
        <w:rPr>
          <w:rFonts w:asciiTheme="minorHAnsi" w:hAnsiTheme="minorHAnsi"/>
          <w:sz w:val="22"/>
          <w:szCs w:val="22"/>
        </w:rPr>
        <w:t xml:space="preserve"> of nutrition education </w:t>
      </w:r>
      <w:proofErr w:type="spellStart"/>
      <w:r w:rsidRPr="006436B3">
        <w:rPr>
          <w:rFonts w:asciiTheme="minorHAnsi" w:hAnsiTheme="minorHAnsi"/>
          <w:sz w:val="22"/>
          <w:szCs w:val="22"/>
        </w:rPr>
        <w:t>programmes</w:t>
      </w:r>
      <w:proofErr w:type="spellEnd"/>
      <w:r>
        <w:rPr>
          <w:rFonts w:asciiTheme="minorHAnsi" w:hAnsiTheme="minorHAnsi"/>
          <w:sz w:val="22"/>
          <w:szCs w:val="22"/>
        </w:rPr>
        <w:t xml:space="preserve"> that</w:t>
      </w:r>
      <w:r w:rsidRPr="006436B3">
        <w:rPr>
          <w:rFonts w:asciiTheme="minorHAnsi" w:hAnsiTheme="minorHAnsi"/>
          <w:sz w:val="22"/>
          <w:szCs w:val="22"/>
        </w:rPr>
        <w:t xml:space="preserve"> incorporate gardening and cooking, </w:t>
      </w:r>
      <w:r>
        <w:rPr>
          <w:rFonts w:asciiTheme="minorHAnsi" w:hAnsiTheme="minorHAnsi"/>
          <w:sz w:val="22"/>
          <w:szCs w:val="22"/>
        </w:rPr>
        <w:t xml:space="preserve">like the Garden to Table </w:t>
      </w:r>
      <w:proofErr w:type="spellStart"/>
      <w:r>
        <w:rPr>
          <w:rFonts w:asciiTheme="minorHAnsi" w:hAnsiTheme="minorHAnsi"/>
          <w:sz w:val="22"/>
          <w:szCs w:val="22"/>
        </w:rPr>
        <w:t>programme</w:t>
      </w:r>
      <w:proofErr w:type="spellEnd"/>
      <w:r>
        <w:rPr>
          <w:rFonts w:asciiTheme="minorHAnsi" w:hAnsiTheme="minorHAnsi"/>
          <w:sz w:val="22"/>
          <w:szCs w:val="22"/>
        </w:rPr>
        <w:t xml:space="preserve">, have the potential to </w:t>
      </w:r>
      <w:r w:rsidRPr="006436B3">
        <w:rPr>
          <w:rFonts w:asciiTheme="minorHAnsi" w:hAnsiTheme="minorHAnsi"/>
          <w:sz w:val="22"/>
          <w:szCs w:val="22"/>
        </w:rPr>
        <w:t xml:space="preserve">change dietary </w:t>
      </w:r>
      <w:proofErr w:type="spellStart"/>
      <w:r>
        <w:rPr>
          <w:rFonts w:asciiTheme="minorHAnsi" w:hAnsiTheme="minorHAnsi"/>
          <w:sz w:val="22"/>
          <w:szCs w:val="22"/>
        </w:rPr>
        <w:t>behaviour</w:t>
      </w:r>
      <w:proofErr w:type="spellEnd"/>
      <w:r>
        <w:rPr>
          <w:rFonts w:asciiTheme="minorHAnsi" w:hAnsiTheme="minorHAnsi"/>
          <w:sz w:val="22"/>
          <w:szCs w:val="22"/>
        </w:rPr>
        <w:t xml:space="preserve">. </w:t>
      </w:r>
      <w:r w:rsidRPr="006436B3">
        <w:rPr>
          <w:rFonts w:asciiTheme="minorHAnsi" w:hAnsiTheme="minorHAnsi"/>
          <w:sz w:val="22"/>
          <w:szCs w:val="22"/>
        </w:rPr>
        <w:t xml:space="preserve">International research has consistently shown the success of school gardens in improving children’s knowledge, preference and </w:t>
      </w:r>
      <w:proofErr w:type="spellStart"/>
      <w:r w:rsidRPr="006436B3">
        <w:rPr>
          <w:rFonts w:asciiTheme="minorHAnsi" w:hAnsiTheme="minorHAnsi"/>
          <w:sz w:val="22"/>
          <w:szCs w:val="22"/>
        </w:rPr>
        <w:t>behaviour</w:t>
      </w:r>
      <w:proofErr w:type="spellEnd"/>
      <w:r w:rsidRPr="006436B3">
        <w:rPr>
          <w:rFonts w:asciiTheme="minorHAnsi" w:hAnsiTheme="minorHAnsi"/>
          <w:sz w:val="22"/>
          <w:szCs w:val="22"/>
        </w:rPr>
        <w:t xml:space="preserve"> as predictors of intake</w:t>
      </w:r>
      <w:r>
        <w:rPr>
          <w:rFonts w:asciiTheme="minorHAnsi" w:hAnsiTheme="minorHAnsi"/>
          <w:sz w:val="22"/>
          <w:szCs w:val="22"/>
        </w:rPr>
        <w:t>,</w:t>
      </w:r>
      <w:r w:rsidRPr="006436B3">
        <w:rPr>
          <w:rFonts w:asciiTheme="minorHAnsi" w:hAnsiTheme="minorHAnsi"/>
          <w:sz w:val="22"/>
          <w:szCs w:val="22"/>
        </w:rPr>
        <w:t xml:space="preserve"> </w:t>
      </w:r>
      <w:r>
        <w:rPr>
          <w:rFonts w:asciiTheme="minorHAnsi" w:hAnsiTheme="minorHAnsi"/>
          <w:sz w:val="22"/>
          <w:szCs w:val="22"/>
        </w:rPr>
        <w:t>but</w:t>
      </w:r>
      <w:r w:rsidRPr="006436B3">
        <w:rPr>
          <w:rFonts w:asciiTheme="minorHAnsi" w:hAnsiTheme="minorHAnsi"/>
          <w:sz w:val="22"/>
          <w:szCs w:val="22"/>
        </w:rPr>
        <w:t xml:space="preserve"> few </w:t>
      </w:r>
      <w:r>
        <w:rPr>
          <w:rFonts w:asciiTheme="minorHAnsi" w:hAnsiTheme="minorHAnsi"/>
          <w:sz w:val="22"/>
          <w:szCs w:val="22"/>
        </w:rPr>
        <w:t xml:space="preserve">have </w:t>
      </w:r>
      <w:r w:rsidRPr="006436B3">
        <w:rPr>
          <w:rFonts w:asciiTheme="minorHAnsi" w:hAnsiTheme="minorHAnsi"/>
          <w:sz w:val="22"/>
          <w:szCs w:val="22"/>
        </w:rPr>
        <w:t>adequately assess</w:t>
      </w:r>
      <w:r>
        <w:rPr>
          <w:rFonts w:asciiTheme="minorHAnsi" w:hAnsiTheme="minorHAnsi"/>
          <w:sz w:val="22"/>
          <w:szCs w:val="22"/>
        </w:rPr>
        <w:t>ed actual fruit and vegetable</w:t>
      </w:r>
      <w:r w:rsidRPr="006436B3">
        <w:rPr>
          <w:rFonts w:asciiTheme="minorHAnsi" w:hAnsiTheme="minorHAnsi"/>
          <w:sz w:val="22"/>
          <w:szCs w:val="22"/>
        </w:rPr>
        <w:t xml:space="preserve"> consumption. </w:t>
      </w:r>
    </w:p>
    <w:p w:rsidR="00E06453" w:rsidRDefault="00E06453" w:rsidP="00E06453">
      <w:pPr>
        <w:rPr>
          <w:rFonts w:asciiTheme="minorHAnsi" w:hAnsiTheme="minorHAnsi"/>
          <w:sz w:val="22"/>
          <w:szCs w:val="22"/>
        </w:rPr>
      </w:pPr>
    </w:p>
    <w:p w:rsidR="00E06453" w:rsidRDefault="00E06453" w:rsidP="00E06453">
      <w:pPr>
        <w:rPr>
          <w:rFonts w:asciiTheme="minorHAnsi" w:hAnsiTheme="minorHAnsi"/>
          <w:sz w:val="22"/>
          <w:szCs w:val="22"/>
        </w:rPr>
      </w:pPr>
      <w:r w:rsidRPr="0083682E">
        <w:rPr>
          <w:rFonts w:asciiTheme="minorHAnsi" w:hAnsiTheme="minorHAnsi"/>
          <w:sz w:val="22"/>
          <w:szCs w:val="22"/>
        </w:rPr>
        <w:t xml:space="preserve">The Australian Stephanie Alexander Kitchen Garden </w:t>
      </w:r>
      <w:proofErr w:type="spellStart"/>
      <w:r w:rsidRPr="0083682E">
        <w:rPr>
          <w:rFonts w:asciiTheme="minorHAnsi" w:hAnsiTheme="minorHAnsi"/>
          <w:sz w:val="22"/>
          <w:szCs w:val="22"/>
        </w:rPr>
        <w:t>programme</w:t>
      </w:r>
      <w:proofErr w:type="spellEnd"/>
      <w:r w:rsidRPr="0083682E">
        <w:rPr>
          <w:rFonts w:asciiTheme="minorHAnsi" w:hAnsiTheme="minorHAnsi"/>
          <w:sz w:val="22"/>
          <w:szCs w:val="22"/>
        </w:rPr>
        <w:t xml:space="preserve"> was shown to improve children’s knowledge and attitudes </w:t>
      </w:r>
      <w:r>
        <w:rPr>
          <w:rFonts w:asciiTheme="minorHAnsi" w:hAnsiTheme="minorHAnsi"/>
          <w:sz w:val="22"/>
          <w:szCs w:val="22"/>
        </w:rPr>
        <w:t>about</w:t>
      </w:r>
      <w:r w:rsidRPr="0083682E">
        <w:rPr>
          <w:rFonts w:asciiTheme="minorHAnsi" w:hAnsiTheme="minorHAnsi"/>
          <w:sz w:val="22"/>
          <w:szCs w:val="22"/>
        </w:rPr>
        <w:t xml:space="preserve"> fruit and vegetables </w:t>
      </w:r>
      <w:r w:rsidR="00702130">
        <w:rPr>
          <w:rFonts w:asciiTheme="minorHAnsi" w:hAnsiTheme="minorHAnsi"/>
          <w:sz w:val="22"/>
          <w:szCs w:val="22"/>
        </w:rPr>
        <w:t>to a greater extent</w:t>
      </w:r>
      <w:r>
        <w:rPr>
          <w:rFonts w:asciiTheme="minorHAnsi" w:hAnsiTheme="minorHAnsi"/>
          <w:sz w:val="22"/>
          <w:szCs w:val="22"/>
        </w:rPr>
        <w:t xml:space="preserve">, </w:t>
      </w:r>
      <w:r w:rsidRPr="0083682E">
        <w:rPr>
          <w:rFonts w:asciiTheme="minorHAnsi" w:hAnsiTheme="minorHAnsi"/>
          <w:sz w:val="22"/>
          <w:szCs w:val="22"/>
        </w:rPr>
        <w:t>in comparison to schools with a school</w:t>
      </w:r>
      <w:r>
        <w:rPr>
          <w:rFonts w:asciiTheme="minorHAnsi" w:hAnsiTheme="minorHAnsi"/>
          <w:sz w:val="22"/>
          <w:szCs w:val="22"/>
        </w:rPr>
        <w:t xml:space="preserve"> </w:t>
      </w:r>
      <w:r w:rsidRPr="0083682E">
        <w:rPr>
          <w:rFonts w:asciiTheme="minorHAnsi" w:hAnsiTheme="minorHAnsi"/>
          <w:sz w:val="22"/>
          <w:szCs w:val="22"/>
        </w:rPr>
        <w:t>g</w:t>
      </w:r>
      <w:r>
        <w:rPr>
          <w:rFonts w:asciiTheme="minorHAnsi" w:hAnsiTheme="minorHAnsi"/>
          <w:sz w:val="22"/>
          <w:szCs w:val="22"/>
        </w:rPr>
        <w:t xml:space="preserve">arden but without the </w:t>
      </w:r>
      <w:proofErr w:type="spellStart"/>
      <w:r>
        <w:rPr>
          <w:rFonts w:asciiTheme="minorHAnsi" w:hAnsiTheme="minorHAnsi"/>
          <w:sz w:val="22"/>
          <w:szCs w:val="22"/>
        </w:rPr>
        <w:t>programme</w:t>
      </w:r>
      <w:proofErr w:type="spellEnd"/>
      <w:r w:rsidRPr="0083682E">
        <w:rPr>
          <w:rFonts w:asciiTheme="minorHAnsi" w:hAnsiTheme="minorHAnsi"/>
          <w:sz w:val="22"/>
          <w:szCs w:val="22"/>
        </w:rPr>
        <w:t>.</w:t>
      </w:r>
      <w:r>
        <w:rPr>
          <w:rFonts w:asciiTheme="minorHAnsi" w:hAnsiTheme="minorHAnsi"/>
          <w:sz w:val="22"/>
          <w:szCs w:val="22"/>
        </w:rPr>
        <w:t xml:space="preserve"> This prompted the introduction of the adapted New Zealand Garden to Table </w:t>
      </w:r>
      <w:proofErr w:type="spellStart"/>
      <w:r>
        <w:rPr>
          <w:rFonts w:asciiTheme="minorHAnsi" w:hAnsiTheme="minorHAnsi"/>
          <w:sz w:val="22"/>
          <w:szCs w:val="22"/>
        </w:rPr>
        <w:t>programme</w:t>
      </w:r>
      <w:proofErr w:type="spellEnd"/>
      <w:r>
        <w:rPr>
          <w:rFonts w:asciiTheme="minorHAnsi" w:hAnsiTheme="minorHAnsi"/>
          <w:sz w:val="22"/>
          <w:szCs w:val="22"/>
        </w:rPr>
        <w:t xml:space="preserve">, which has been introduced to several schools in New Zealand since 2009. </w:t>
      </w:r>
      <w:r w:rsidRPr="006436B3">
        <w:rPr>
          <w:rFonts w:asciiTheme="minorHAnsi" w:hAnsiTheme="minorHAnsi"/>
          <w:sz w:val="22"/>
          <w:szCs w:val="22"/>
        </w:rPr>
        <w:t>Currently</w:t>
      </w:r>
      <w:r>
        <w:rPr>
          <w:rFonts w:asciiTheme="minorHAnsi" w:hAnsiTheme="minorHAnsi"/>
          <w:sz w:val="22"/>
          <w:szCs w:val="22"/>
        </w:rPr>
        <w:t>,</w:t>
      </w:r>
      <w:r w:rsidRPr="006436B3">
        <w:rPr>
          <w:rFonts w:asciiTheme="minorHAnsi" w:hAnsiTheme="minorHAnsi"/>
          <w:sz w:val="22"/>
          <w:szCs w:val="22"/>
        </w:rPr>
        <w:t xml:space="preserve"> a prospective study </w:t>
      </w:r>
      <w:r w:rsidR="00702130">
        <w:rPr>
          <w:rFonts w:asciiTheme="minorHAnsi" w:hAnsiTheme="minorHAnsi"/>
          <w:sz w:val="22"/>
          <w:szCs w:val="22"/>
        </w:rPr>
        <w:t>is being undertaken to measure</w:t>
      </w:r>
      <w:r w:rsidRPr="006436B3">
        <w:rPr>
          <w:rFonts w:asciiTheme="minorHAnsi" w:hAnsiTheme="minorHAnsi"/>
          <w:sz w:val="22"/>
          <w:szCs w:val="22"/>
        </w:rPr>
        <w:t xml:space="preserve"> benefits to the children, family and community</w:t>
      </w:r>
      <w:r>
        <w:rPr>
          <w:rFonts w:asciiTheme="minorHAnsi" w:hAnsiTheme="minorHAnsi"/>
          <w:sz w:val="22"/>
          <w:szCs w:val="22"/>
        </w:rPr>
        <w:t>,</w:t>
      </w:r>
      <w:r w:rsidRPr="006436B3">
        <w:rPr>
          <w:rFonts w:asciiTheme="minorHAnsi" w:hAnsiTheme="minorHAnsi"/>
          <w:sz w:val="22"/>
          <w:szCs w:val="22"/>
        </w:rPr>
        <w:t xml:space="preserve"> but a furt</w:t>
      </w:r>
      <w:r>
        <w:rPr>
          <w:rFonts w:asciiTheme="minorHAnsi" w:hAnsiTheme="minorHAnsi"/>
          <w:sz w:val="22"/>
          <w:szCs w:val="22"/>
        </w:rPr>
        <w:t xml:space="preserve">her evaluation </w:t>
      </w:r>
      <w:r w:rsidR="00702130">
        <w:rPr>
          <w:rFonts w:asciiTheme="minorHAnsi" w:hAnsiTheme="minorHAnsi"/>
          <w:sz w:val="22"/>
          <w:szCs w:val="22"/>
        </w:rPr>
        <w:t>is required to compare</w:t>
      </w:r>
      <w:r>
        <w:rPr>
          <w:rFonts w:asciiTheme="minorHAnsi" w:hAnsiTheme="minorHAnsi"/>
          <w:sz w:val="22"/>
          <w:szCs w:val="22"/>
        </w:rPr>
        <w:t xml:space="preserve"> the fruit and vegetable</w:t>
      </w:r>
      <w:r w:rsidRPr="006436B3">
        <w:rPr>
          <w:rFonts w:asciiTheme="minorHAnsi" w:hAnsiTheme="minorHAnsi"/>
          <w:sz w:val="22"/>
          <w:szCs w:val="22"/>
        </w:rPr>
        <w:t xml:space="preserve"> intake of children participating in the </w:t>
      </w:r>
      <w:proofErr w:type="spellStart"/>
      <w:r w:rsidRPr="006436B3">
        <w:rPr>
          <w:rFonts w:asciiTheme="minorHAnsi" w:hAnsiTheme="minorHAnsi"/>
          <w:sz w:val="22"/>
          <w:szCs w:val="22"/>
        </w:rPr>
        <w:t>programme</w:t>
      </w:r>
      <w:proofErr w:type="spellEnd"/>
      <w:r>
        <w:rPr>
          <w:rFonts w:asciiTheme="minorHAnsi" w:hAnsiTheme="minorHAnsi"/>
          <w:sz w:val="22"/>
          <w:szCs w:val="22"/>
        </w:rPr>
        <w:t>.</w:t>
      </w:r>
    </w:p>
    <w:p w:rsidR="00E06453" w:rsidRPr="006436B3" w:rsidRDefault="00E06453" w:rsidP="00E06453">
      <w:pPr>
        <w:rPr>
          <w:rFonts w:asciiTheme="minorHAnsi" w:hAnsiTheme="minorHAnsi"/>
          <w:b/>
          <w:sz w:val="22"/>
          <w:szCs w:val="22"/>
        </w:rPr>
      </w:pPr>
    </w:p>
    <w:p w:rsidR="00E06453" w:rsidRDefault="00E06453" w:rsidP="00E06453">
      <w:pPr>
        <w:rPr>
          <w:rFonts w:asciiTheme="minorHAnsi" w:hAnsiTheme="minorHAnsi" w:cstheme="minorHAnsi"/>
          <w:sz w:val="22"/>
          <w:szCs w:val="22"/>
        </w:rPr>
      </w:pPr>
      <w:r>
        <w:rPr>
          <w:rFonts w:asciiTheme="minorHAnsi" w:hAnsiTheme="minorHAnsi"/>
          <w:sz w:val="22"/>
          <w:szCs w:val="22"/>
        </w:rPr>
        <w:t>The aim of this</w:t>
      </w:r>
      <w:r w:rsidRPr="006436B3">
        <w:rPr>
          <w:rFonts w:asciiTheme="minorHAnsi" w:hAnsiTheme="minorHAnsi"/>
          <w:sz w:val="22"/>
          <w:szCs w:val="22"/>
        </w:rPr>
        <w:t xml:space="preserve"> research </w:t>
      </w:r>
      <w:r>
        <w:rPr>
          <w:rFonts w:asciiTheme="minorHAnsi" w:hAnsiTheme="minorHAnsi"/>
          <w:sz w:val="22"/>
          <w:szCs w:val="22"/>
        </w:rPr>
        <w:t>is to</w:t>
      </w:r>
      <w:r w:rsidRPr="006436B3">
        <w:rPr>
          <w:rFonts w:asciiTheme="minorHAnsi" w:hAnsiTheme="minorHAnsi"/>
          <w:sz w:val="22"/>
          <w:szCs w:val="22"/>
        </w:rPr>
        <w:t xml:space="preserve"> </w:t>
      </w:r>
      <w:r w:rsidRPr="006436B3">
        <w:rPr>
          <w:rFonts w:asciiTheme="minorHAnsi" w:hAnsiTheme="minorHAnsi" w:cstheme="minorHAnsi"/>
          <w:sz w:val="22"/>
          <w:szCs w:val="22"/>
        </w:rPr>
        <w:t>evaluate the effect of the N</w:t>
      </w:r>
      <w:r>
        <w:rPr>
          <w:rFonts w:asciiTheme="minorHAnsi" w:hAnsiTheme="minorHAnsi" w:cstheme="minorHAnsi"/>
          <w:sz w:val="22"/>
          <w:szCs w:val="22"/>
        </w:rPr>
        <w:t>ew Zealand</w:t>
      </w:r>
      <w:r w:rsidRPr="006436B3">
        <w:rPr>
          <w:rFonts w:asciiTheme="minorHAnsi" w:hAnsiTheme="minorHAnsi" w:cstheme="minorHAnsi"/>
          <w:sz w:val="22"/>
          <w:szCs w:val="22"/>
        </w:rPr>
        <w:t xml:space="preserve"> </w:t>
      </w:r>
      <w:r>
        <w:rPr>
          <w:rFonts w:asciiTheme="minorHAnsi" w:hAnsiTheme="minorHAnsi" w:cstheme="minorHAnsi"/>
          <w:sz w:val="22"/>
          <w:szCs w:val="22"/>
        </w:rPr>
        <w:t>Garden to Table</w:t>
      </w:r>
      <w:r w:rsidRPr="006436B3">
        <w:rPr>
          <w:rFonts w:asciiTheme="minorHAnsi" w:hAnsiTheme="minorHAnsi" w:cstheme="minorHAnsi"/>
          <w:sz w:val="22"/>
          <w:szCs w:val="22"/>
        </w:rPr>
        <w:t xml:space="preserve"> </w:t>
      </w:r>
      <w:proofErr w:type="spellStart"/>
      <w:r w:rsidRPr="006436B3">
        <w:rPr>
          <w:rFonts w:asciiTheme="minorHAnsi" w:hAnsiTheme="minorHAnsi" w:cstheme="minorHAnsi"/>
          <w:sz w:val="22"/>
          <w:szCs w:val="22"/>
        </w:rPr>
        <w:t>programme</w:t>
      </w:r>
      <w:proofErr w:type="spellEnd"/>
      <w:r w:rsidRPr="006436B3">
        <w:rPr>
          <w:rFonts w:asciiTheme="minorHAnsi" w:hAnsiTheme="minorHAnsi" w:cstheme="minorHAnsi"/>
          <w:sz w:val="22"/>
          <w:szCs w:val="22"/>
        </w:rPr>
        <w:t xml:space="preserve"> on </w:t>
      </w:r>
      <w:r>
        <w:rPr>
          <w:rFonts w:asciiTheme="minorHAnsi" w:hAnsiTheme="minorHAnsi" w:cstheme="minorHAnsi"/>
          <w:sz w:val="22"/>
          <w:szCs w:val="22"/>
        </w:rPr>
        <w:t>fruit and vegetable</w:t>
      </w:r>
      <w:r w:rsidRPr="006436B3">
        <w:rPr>
          <w:rFonts w:asciiTheme="minorHAnsi" w:hAnsiTheme="minorHAnsi" w:cstheme="minorHAnsi"/>
          <w:sz w:val="22"/>
          <w:szCs w:val="22"/>
        </w:rPr>
        <w:t xml:space="preserve"> consumption</w:t>
      </w:r>
      <w:r>
        <w:rPr>
          <w:rFonts w:asciiTheme="minorHAnsi" w:hAnsiTheme="minorHAnsi" w:cstheme="minorHAnsi"/>
          <w:sz w:val="22"/>
          <w:szCs w:val="22"/>
        </w:rPr>
        <w:t xml:space="preserve"> and</w:t>
      </w:r>
      <w:r w:rsidRPr="006436B3">
        <w:rPr>
          <w:rFonts w:asciiTheme="minorHAnsi" w:hAnsiTheme="minorHAnsi" w:cstheme="minorHAnsi"/>
          <w:sz w:val="22"/>
          <w:szCs w:val="22"/>
        </w:rPr>
        <w:t xml:space="preserve"> var</w:t>
      </w:r>
      <w:r>
        <w:rPr>
          <w:rFonts w:asciiTheme="minorHAnsi" w:hAnsiTheme="minorHAnsi" w:cstheme="minorHAnsi"/>
          <w:sz w:val="22"/>
          <w:szCs w:val="22"/>
        </w:rPr>
        <w:t>iety, and on knowledge and attitudes of</w:t>
      </w:r>
      <w:r w:rsidRPr="006436B3">
        <w:rPr>
          <w:rFonts w:asciiTheme="minorHAnsi" w:hAnsiTheme="minorHAnsi" w:cstheme="minorHAnsi"/>
          <w:sz w:val="22"/>
          <w:szCs w:val="22"/>
        </w:rPr>
        <w:t xml:space="preserve"> children from high</w:t>
      </w:r>
      <w:r>
        <w:rPr>
          <w:rFonts w:asciiTheme="minorHAnsi" w:hAnsiTheme="minorHAnsi" w:cstheme="minorHAnsi"/>
          <w:sz w:val="22"/>
          <w:szCs w:val="22"/>
        </w:rPr>
        <w:t>-</w:t>
      </w:r>
      <w:r w:rsidRPr="006436B3">
        <w:rPr>
          <w:rFonts w:asciiTheme="minorHAnsi" w:hAnsiTheme="minorHAnsi" w:cstheme="minorHAnsi"/>
          <w:sz w:val="22"/>
          <w:szCs w:val="22"/>
        </w:rPr>
        <w:t xml:space="preserve"> and low</w:t>
      </w:r>
      <w:r>
        <w:rPr>
          <w:rFonts w:asciiTheme="minorHAnsi" w:hAnsiTheme="minorHAnsi" w:cstheme="minorHAnsi"/>
          <w:sz w:val="22"/>
          <w:szCs w:val="22"/>
        </w:rPr>
        <w:t>-</w:t>
      </w:r>
      <w:proofErr w:type="spellStart"/>
      <w:r w:rsidRPr="006436B3">
        <w:rPr>
          <w:rFonts w:asciiTheme="minorHAnsi" w:hAnsiTheme="minorHAnsi" w:cstheme="minorHAnsi"/>
          <w:sz w:val="22"/>
          <w:szCs w:val="22"/>
        </w:rPr>
        <w:t>decile</w:t>
      </w:r>
      <w:proofErr w:type="spellEnd"/>
      <w:r w:rsidRPr="006436B3">
        <w:rPr>
          <w:rFonts w:asciiTheme="minorHAnsi" w:hAnsiTheme="minorHAnsi" w:cstheme="minorHAnsi"/>
          <w:sz w:val="22"/>
          <w:szCs w:val="22"/>
        </w:rPr>
        <w:t xml:space="preserve"> schools. </w:t>
      </w:r>
      <w:r>
        <w:rPr>
          <w:rFonts w:asciiTheme="minorHAnsi" w:hAnsiTheme="minorHAnsi" w:cstheme="minorHAnsi"/>
          <w:sz w:val="22"/>
          <w:szCs w:val="22"/>
        </w:rPr>
        <w:t>The research will involve comparing</w:t>
      </w:r>
      <w:r w:rsidRPr="006436B3">
        <w:rPr>
          <w:rFonts w:asciiTheme="minorHAnsi" w:hAnsiTheme="minorHAnsi" w:cstheme="minorHAnsi"/>
          <w:sz w:val="22"/>
          <w:szCs w:val="22"/>
        </w:rPr>
        <w:t xml:space="preserve"> children from primary schools with and without the </w:t>
      </w:r>
      <w:r>
        <w:rPr>
          <w:rFonts w:asciiTheme="minorHAnsi" w:hAnsiTheme="minorHAnsi" w:cstheme="minorHAnsi"/>
          <w:sz w:val="22"/>
          <w:szCs w:val="22"/>
        </w:rPr>
        <w:t xml:space="preserve">Garden to </w:t>
      </w:r>
      <w:r w:rsidRPr="006436B3">
        <w:rPr>
          <w:rFonts w:asciiTheme="minorHAnsi" w:hAnsiTheme="minorHAnsi" w:cstheme="minorHAnsi"/>
          <w:sz w:val="22"/>
          <w:szCs w:val="22"/>
        </w:rPr>
        <w:t>T</w:t>
      </w:r>
      <w:r>
        <w:rPr>
          <w:rFonts w:asciiTheme="minorHAnsi" w:hAnsiTheme="minorHAnsi" w:cstheme="minorHAnsi"/>
          <w:sz w:val="22"/>
          <w:szCs w:val="22"/>
        </w:rPr>
        <w:t>able</w:t>
      </w:r>
      <w:r w:rsidRPr="006436B3">
        <w:rPr>
          <w:rFonts w:asciiTheme="minorHAnsi" w:hAnsiTheme="minorHAnsi" w:cstheme="minorHAnsi"/>
          <w:sz w:val="22"/>
          <w:szCs w:val="22"/>
        </w:rPr>
        <w:t xml:space="preserve"> </w:t>
      </w:r>
      <w:proofErr w:type="spellStart"/>
      <w:r w:rsidRPr="006436B3">
        <w:rPr>
          <w:rFonts w:asciiTheme="minorHAnsi" w:hAnsiTheme="minorHAnsi" w:cstheme="minorHAnsi"/>
          <w:sz w:val="22"/>
          <w:szCs w:val="22"/>
        </w:rPr>
        <w:t>programme</w:t>
      </w:r>
      <w:proofErr w:type="spellEnd"/>
      <w:r w:rsidRPr="006436B3">
        <w:rPr>
          <w:rFonts w:asciiTheme="minorHAnsi" w:hAnsiTheme="minorHAnsi" w:cstheme="minorHAnsi"/>
          <w:sz w:val="22"/>
          <w:szCs w:val="22"/>
        </w:rPr>
        <w:t>, matched for</w:t>
      </w:r>
      <w:r>
        <w:rPr>
          <w:rFonts w:asciiTheme="minorHAnsi" w:hAnsiTheme="minorHAnsi" w:cstheme="minorHAnsi"/>
          <w:sz w:val="22"/>
          <w:szCs w:val="22"/>
        </w:rPr>
        <w:t xml:space="preserve"> </w:t>
      </w:r>
      <w:proofErr w:type="spellStart"/>
      <w:r>
        <w:rPr>
          <w:rFonts w:asciiTheme="minorHAnsi" w:hAnsiTheme="minorHAnsi" w:cstheme="minorHAnsi"/>
          <w:sz w:val="22"/>
          <w:szCs w:val="22"/>
        </w:rPr>
        <w:t>decile</w:t>
      </w:r>
      <w:proofErr w:type="spellEnd"/>
      <w:r>
        <w:rPr>
          <w:rFonts w:asciiTheme="minorHAnsi" w:hAnsiTheme="minorHAnsi" w:cstheme="minorHAnsi"/>
          <w:sz w:val="22"/>
          <w:szCs w:val="22"/>
        </w:rPr>
        <w:t>. Q</w:t>
      </w:r>
      <w:r w:rsidRPr="006436B3">
        <w:rPr>
          <w:rFonts w:asciiTheme="minorHAnsi" w:hAnsiTheme="minorHAnsi" w:cstheme="minorHAnsi"/>
          <w:sz w:val="22"/>
          <w:szCs w:val="22"/>
        </w:rPr>
        <w:t>uantitative questionnaire</w:t>
      </w:r>
      <w:r>
        <w:rPr>
          <w:rFonts w:asciiTheme="minorHAnsi" w:hAnsiTheme="minorHAnsi" w:cstheme="minorHAnsi"/>
          <w:sz w:val="22"/>
          <w:szCs w:val="22"/>
        </w:rPr>
        <w:t>s</w:t>
      </w:r>
      <w:r w:rsidRPr="006436B3">
        <w:rPr>
          <w:rFonts w:asciiTheme="minorHAnsi" w:hAnsiTheme="minorHAnsi" w:cstheme="minorHAnsi"/>
          <w:sz w:val="22"/>
          <w:szCs w:val="22"/>
        </w:rPr>
        <w:t xml:space="preserve"> will be used to assess </w:t>
      </w:r>
      <w:r>
        <w:rPr>
          <w:rFonts w:asciiTheme="minorHAnsi" w:hAnsiTheme="minorHAnsi" w:cstheme="minorHAnsi"/>
          <w:sz w:val="22"/>
          <w:szCs w:val="22"/>
        </w:rPr>
        <w:t>fruit and vegetable</w:t>
      </w:r>
      <w:r w:rsidRPr="006436B3">
        <w:rPr>
          <w:rFonts w:asciiTheme="minorHAnsi" w:hAnsiTheme="minorHAnsi" w:cstheme="minorHAnsi"/>
          <w:sz w:val="22"/>
          <w:szCs w:val="22"/>
        </w:rPr>
        <w:t xml:space="preserve"> intake</w:t>
      </w:r>
      <w:r>
        <w:rPr>
          <w:rFonts w:asciiTheme="minorHAnsi" w:hAnsiTheme="minorHAnsi" w:cstheme="minorHAnsi"/>
          <w:sz w:val="22"/>
          <w:szCs w:val="22"/>
        </w:rPr>
        <w:t xml:space="preserve"> and</w:t>
      </w:r>
      <w:r w:rsidRPr="006436B3">
        <w:rPr>
          <w:rFonts w:asciiTheme="minorHAnsi" w:hAnsiTheme="minorHAnsi" w:cstheme="minorHAnsi"/>
          <w:sz w:val="22"/>
          <w:szCs w:val="22"/>
        </w:rPr>
        <w:t xml:space="preserve"> </w:t>
      </w:r>
      <w:r>
        <w:rPr>
          <w:rFonts w:asciiTheme="minorHAnsi" w:hAnsiTheme="minorHAnsi" w:cstheme="minorHAnsi"/>
          <w:sz w:val="22"/>
          <w:szCs w:val="22"/>
        </w:rPr>
        <w:t xml:space="preserve">variety, and </w:t>
      </w:r>
      <w:r w:rsidRPr="006436B3">
        <w:rPr>
          <w:rFonts w:asciiTheme="minorHAnsi" w:hAnsiTheme="minorHAnsi" w:cstheme="minorHAnsi"/>
          <w:sz w:val="22"/>
          <w:szCs w:val="22"/>
        </w:rPr>
        <w:t>knowledge and attitudes</w:t>
      </w:r>
      <w:r>
        <w:rPr>
          <w:rFonts w:asciiTheme="minorHAnsi" w:hAnsiTheme="minorHAnsi" w:cstheme="minorHAnsi"/>
          <w:sz w:val="22"/>
          <w:szCs w:val="22"/>
        </w:rPr>
        <w:t xml:space="preserve"> about fruit and vegetables</w:t>
      </w:r>
      <w:r w:rsidRPr="006436B3">
        <w:rPr>
          <w:rFonts w:asciiTheme="minorHAnsi" w:hAnsiTheme="minorHAnsi" w:cstheme="minorHAnsi"/>
          <w:sz w:val="22"/>
          <w:szCs w:val="22"/>
        </w:rPr>
        <w:t xml:space="preserve">. If the findings of this study support the </w:t>
      </w:r>
      <w:r>
        <w:rPr>
          <w:rFonts w:asciiTheme="minorHAnsi" w:hAnsiTheme="minorHAnsi" w:cstheme="minorHAnsi"/>
          <w:sz w:val="22"/>
          <w:szCs w:val="22"/>
        </w:rPr>
        <w:t xml:space="preserve">Garden to Table </w:t>
      </w:r>
      <w:proofErr w:type="spellStart"/>
      <w:r w:rsidRPr="006436B3">
        <w:rPr>
          <w:rFonts w:asciiTheme="minorHAnsi" w:hAnsiTheme="minorHAnsi" w:cstheme="minorHAnsi"/>
          <w:sz w:val="22"/>
          <w:szCs w:val="22"/>
        </w:rPr>
        <w:t>programme</w:t>
      </w:r>
      <w:proofErr w:type="spellEnd"/>
      <w:r w:rsidRPr="006436B3">
        <w:rPr>
          <w:rFonts w:asciiTheme="minorHAnsi" w:hAnsiTheme="minorHAnsi" w:cstheme="minorHAnsi"/>
          <w:sz w:val="22"/>
          <w:szCs w:val="22"/>
        </w:rPr>
        <w:t xml:space="preserve">, it could be used to </w:t>
      </w:r>
      <w:r>
        <w:rPr>
          <w:rFonts w:asciiTheme="minorHAnsi" w:hAnsiTheme="minorHAnsi" w:cstheme="minorHAnsi"/>
          <w:sz w:val="22"/>
          <w:szCs w:val="22"/>
        </w:rPr>
        <w:t xml:space="preserve">gain funding and extend the </w:t>
      </w:r>
      <w:proofErr w:type="spellStart"/>
      <w:r>
        <w:rPr>
          <w:rFonts w:asciiTheme="minorHAnsi" w:hAnsiTheme="minorHAnsi" w:cstheme="minorHAnsi"/>
          <w:sz w:val="22"/>
          <w:szCs w:val="22"/>
        </w:rPr>
        <w:t>programme</w:t>
      </w:r>
      <w:proofErr w:type="spellEnd"/>
      <w:r w:rsidRPr="006436B3">
        <w:rPr>
          <w:rFonts w:asciiTheme="minorHAnsi" w:hAnsiTheme="minorHAnsi" w:cstheme="minorHAnsi"/>
          <w:sz w:val="22"/>
          <w:szCs w:val="22"/>
        </w:rPr>
        <w:t xml:space="preserve"> to other N</w:t>
      </w:r>
      <w:r>
        <w:rPr>
          <w:rFonts w:asciiTheme="minorHAnsi" w:hAnsiTheme="minorHAnsi" w:cstheme="minorHAnsi"/>
          <w:sz w:val="22"/>
          <w:szCs w:val="22"/>
        </w:rPr>
        <w:t>ew Zealand</w:t>
      </w:r>
      <w:r w:rsidRPr="006436B3">
        <w:rPr>
          <w:rFonts w:asciiTheme="minorHAnsi" w:hAnsiTheme="minorHAnsi" w:cstheme="minorHAnsi"/>
          <w:sz w:val="22"/>
          <w:szCs w:val="22"/>
        </w:rPr>
        <w:t xml:space="preserve"> schools, potentially having a major effect on children’s dietary patterns and their later risk of disease.</w:t>
      </w:r>
    </w:p>
    <w:p w:rsidR="00E06453" w:rsidRDefault="00E06453" w:rsidP="00E06453">
      <w:pPr>
        <w:rPr>
          <w:rFonts w:asciiTheme="minorHAnsi" w:hAnsiTheme="minorHAnsi"/>
          <w:b/>
          <w:sz w:val="22"/>
          <w:szCs w:val="22"/>
        </w:rPr>
      </w:pPr>
      <w:r>
        <w:rPr>
          <w:rFonts w:asciiTheme="minorHAnsi" w:hAnsiTheme="minorHAnsi"/>
          <w:b/>
          <w:sz w:val="22"/>
          <w:szCs w:val="22"/>
        </w:rPr>
        <w:lastRenderedPageBreak/>
        <w:t>Participant Identification and Recruitment</w:t>
      </w:r>
    </w:p>
    <w:p w:rsidR="00E06453" w:rsidRDefault="00E06453" w:rsidP="00E06453">
      <w:pPr>
        <w:rPr>
          <w:rFonts w:asciiTheme="minorHAnsi" w:hAnsiTheme="minorHAnsi"/>
          <w:sz w:val="22"/>
          <w:szCs w:val="22"/>
        </w:rPr>
      </w:pPr>
      <w:r w:rsidRPr="00FA40EC">
        <w:rPr>
          <w:rFonts w:asciiTheme="minorHAnsi" w:hAnsiTheme="minorHAnsi"/>
          <w:sz w:val="22"/>
          <w:szCs w:val="22"/>
        </w:rPr>
        <w:t>All children in years 4 and 5 will be invited to participate. Children who acce</w:t>
      </w:r>
      <w:r>
        <w:rPr>
          <w:rFonts w:asciiTheme="minorHAnsi" w:hAnsiTheme="minorHAnsi"/>
          <w:sz w:val="22"/>
          <w:szCs w:val="22"/>
        </w:rPr>
        <w:t>p</w:t>
      </w:r>
      <w:r w:rsidRPr="00FA40EC">
        <w:rPr>
          <w:rFonts w:asciiTheme="minorHAnsi" w:hAnsiTheme="minorHAnsi"/>
          <w:sz w:val="22"/>
          <w:szCs w:val="22"/>
        </w:rPr>
        <w:t>t and whos</w:t>
      </w:r>
      <w:r>
        <w:rPr>
          <w:rFonts w:asciiTheme="minorHAnsi" w:hAnsiTheme="minorHAnsi"/>
          <w:sz w:val="22"/>
          <w:szCs w:val="22"/>
        </w:rPr>
        <w:t>e</w:t>
      </w:r>
      <w:r w:rsidRPr="00FA40EC">
        <w:rPr>
          <w:rFonts w:asciiTheme="minorHAnsi" w:hAnsiTheme="minorHAnsi"/>
          <w:sz w:val="22"/>
          <w:szCs w:val="22"/>
        </w:rPr>
        <w:t xml:space="preserve"> parents give consent to participate will be enrolled in the study.</w:t>
      </w:r>
    </w:p>
    <w:p w:rsidR="00E06453" w:rsidRPr="00FA40EC" w:rsidRDefault="00E06453" w:rsidP="00E06453">
      <w:pPr>
        <w:rPr>
          <w:rFonts w:asciiTheme="minorHAnsi" w:hAnsiTheme="minorHAnsi"/>
          <w:sz w:val="22"/>
          <w:szCs w:val="22"/>
        </w:rPr>
      </w:pPr>
    </w:p>
    <w:p w:rsidR="00E06453" w:rsidRDefault="00E06453" w:rsidP="00E06453">
      <w:pPr>
        <w:spacing w:after="200" w:line="276" w:lineRule="auto"/>
        <w:jc w:val="left"/>
        <w:rPr>
          <w:rFonts w:asciiTheme="minorHAnsi" w:hAnsiTheme="minorHAnsi"/>
          <w:sz w:val="22"/>
          <w:szCs w:val="22"/>
        </w:rPr>
      </w:pPr>
      <w:r w:rsidRPr="00FA40EC">
        <w:rPr>
          <w:rFonts w:asciiTheme="minorHAnsi" w:hAnsiTheme="minorHAnsi"/>
          <w:sz w:val="22"/>
          <w:szCs w:val="22"/>
        </w:rPr>
        <w:t>In total</w:t>
      </w:r>
      <w:r>
        <w:rPr>
          <w:rFonts w:asciiTheme="minorHAnsi" w:hAnsiTheme="minorHAnsi"/>
          <w:sz w:val="22"/>
          <w:szCs w:val="22"/>
        </w:rPr>
        <w:t>,</w:t>
      </w:r>
      <w:r w:rsidRPr="00FA40EC">
        <w:rPr>
          <w:rFonts w:asciiTheme="minorHAnsi" w:hAnsiTheme="minorHAnsi"/>
          <w:sz w:val="22"/>
          <w:szCs w:val="22"/>
        </w:rPr>
        <w:t xml:space="preserve"> 332 students are required for the present study</w:t>
      </w:r>
      <w:r>
        <w:rPr>
          <w:rFonts w:asciiTheme="minorHAnsi" w:hAnsiTheme="minorHAnsi"/>
          <w:sz w:val="22"/>
          <w:szCs w:val="22"/>
        </w:rPr>
        <w:t>. Of these, 83 will come</w:t>
      </w:r>
      <w:r w:rsidRPr="00FA40EC">
        <w:rPr>
          <w:rFonts w:asciiTheme="minorHAnsi" w:hAnsiTheme="minorHAnsi"/>
          <w:sz w:val="22"/>
          <w:szCs w:val="22"/>
        </w:rPr>
        <w:t xml:space="preserve"> </w:t>
      </w:r>
      <w:r>
        <w:rPr>
          <w:rFonts w:asciiTheme="minorHAnsi" w:hAnsiTheme="minorHAnsi"/>
          <w:sz w:val="22"/>
          <w:szCs w:val="22"/>
        </w:rPr>
        <w:t>from high-</w:t>
      </w:r>
      <w:proofErr w:type="spellStart"/>
      <w:r>
        <w:rPr>
          <w:rFonts w:asciiTheme="minorHAnsi" w:hAnsiTheme="minorHAnsi"/>
          <w:sz w:val="22"/>
          <w:szCs w:val="22"/>
        </w:rPr>
        <w:t>decile</w:t>
      </w:r>
      <w:proofErr w:type="spellEnd"/>
      <w:r>
        <w:rPr>
          <w:rFonts w:asciiTheme="minorHAnsi" w:hAnsiTheme="minorHAnsi"/>
          <w:sz w:val="22"/>
          <w:szCs w:val="22"/>
        </w:rPr>
        <w:t xml:space="preserve"> schools participating in the Garden to Table </w:t>
      </w:r>
      <w:proofErr w:type="spellStart"/>
      <w:r>
        <w:rPr>
          <w:rFonts w:asciiTheme="minorHAnsi" w:hAnsiTheme="minorHAnsi"/>
          <w:sz w:val="22"/>
          <w:szCs w:val="22"/>
        </w:rPr>
        <w:t>programme</w:t>
      </w:r>
      <w:proofErr w:type="spellEnd"/>
      <w:r>
        <w:rPr>
          <w:rFonts w:asciiTheme="minorHAnsi" w:hAnsiTheme="minorHAnsi"/>
          <w:sz w:val="22"/>
          <w:szCs w:val="22"/>
        </w:rPr>
        <w:t>, 83 from low-</w:t>
      </w:r>
      <w:proofErr w:type="spellStart"/>
      <w:r>
        <w:rPr>
          <w:rFonts w:asciiTheme="minorHAnsi" w:hAnsiTheme="minorHAnsi"/>
          <w:sz w:val="22"/>
          <w:szCs w:val="22"/>
        </w:rPr>
        <w:t>decile</w:t>
      </w:r>
      <w:proofErr w:type="spellEnd"/>
      <w:r>
        <w:rPr>
          <w:rFonts w:asciiTheme="minorHAnsi" w:hAnsiTheme="minorHAnsi"/>
          <w:sz w:val="22"/>
          <w:szCs w:val="22"/>
        </w:rPr>
        <w:t xml:space="preserve"> schools participating in the Garden to Table </w:t>
      </w:r>
      <w:proofErr w:type="spellStart"/>
      <w:r>
        <w:rPr>
          <w:rFonts w:asciiTheme="minorHAnsi" w:hAnsiTheme="minorHAnsi"/>
          <w:sz w:val="22"/>
          <w:szCs w:val="22"/>
        </w:rPr>
        <w:t>programme</w:t>
      </w:r>
      <w:proofErr w:type="spellEnd"/>
      <w:r>
        <w:rPr>
          <w:rFonts w:asciiTheme="minorHAnsi" w:hAnsiTheme="minorHAnsi"/>
          <w:sz w:val="22"/>
          <w:szCs w:val="22"/>
        </w:rPr>
        <w:t>, 83 from a high-</w:t>
      </w:r>
      <w:proofErr w:type="spellStart"/>
      <w:r>
        <w:rPr>
          <w:rFonts w:asciiTheme="minorHAnsi" w:hAnsiTheme="minorHAnsi"/>
          <w:sz w:val="22"/>
          <w:szCs w:val="22"/>
        </w:rPr>
        <w:t>decile</w:t>
      </w:r>
      <w:proofErr w:type="spellEnd"/>
      <w:r>
        <w:rPr>
          <w:rFonts w:asciiTheme="minorHAnsi" w:hAnsiTheme="minorHAnsi"/>
          <w:sz w:val="22"/>
          <w:szCs w:val="22"/>
        </w:rPr>
        <w:t xml:space="preserve"> school without the Garden to Table </w:t>
      </w:r>
      <w:proofErr w:type="spellStart"/>
      <w:r>
        <w:rPr>
          <w:rFonts w:asciiTheme="minorHAnsi" w:hAnsiTheme="minorHAnsi"/>
          <w:sz w:val="22"/>
          <w:szCs w:val="22"/>
        </w:rPr>
        <w:t>programme</w:t>
      </w:r>
      <w:proofErr w:type="spellEnd"/>
      <w:r>
        <w:rPr>
          <w:rFonts w:asciiTheme="minorHAnsi" w:hAnsiTheme="minorHAnsi"/>
          <w:sz w:val="22"/>
          <w:szCs w:val="22"/>
        </w:rPr>
        <w:t>, and 83 from a low-</w:t>
      </w:r>
      <w:proofErr w:type="spellStart"/>
      <w:r>
        <w:rPr>
          <w:rFonts w:asciiTheme="minorHAnsi" w:hAnsiTheme="minorHAnsi"/>
          <w:sz w:val="22"/>
          <w:szCs w:val="22"/>
        </w:rPr>
        <w:t>decile</w:t>
      </w:r>
      <w:proofErr w:type="spellEnd"/>
      <w:r>
        <w:rPr>
          <w:rFonts w:asciiTheme="minorHAnsi" w:hAnsiTheme="minorHAnsi"/>
          <w:sz w:val="22"/>
          <w:szCs w:val="22"/>
        </w:rPr>
        <w:t xml:space="preserve"> school </w:t>
      </w:r>
      <w:r w:rsidRPr="00702130">
        <w:rPr>
          <w:rFonts w:asciiTheme="minorHAnsi" w:hAnsiTheme="minorHAnsi"/>
          <w:sz w:val="22"/>
          <w:szCs w:val="22"/>
        </w:rPr>
        <w:t>without</w:t>
      </w:r>
      <w:r>
        <w:rPr>
          <w:rFonts w:asciiTheme="minorHAnsi" w:hAnsiTheme="minorHAnsi"/>
          <w:sz w:val="22"/>
          <w:szCs w:val="22"/>
        </w:rPr>
        <w:t xml:space="preserve"> the Garden to Table </w:t>
      </w:r>
      <w:proofErr w:type="spellStart"/>
      <w:r>
        <w:rPr>
          <w:rFonts w:asciiTheme="minorHAnsi" w:hAnsiTheme="minorHAnsi"/>
          <w:sz w:val="22"/>
          <w:szCs w:val="22"/>
        </w:rPr>
        <w:t>programme</w:t>
      </w:r>
      <w:proofErr w:type="spellEnd"/>
      <w:r w:rsidRPr="00FA40EC">
        <w:rPr>
          <w:rFonts w:asciiTheme="minorHAnsi" w:hAnsiTheme="minorHAnsi"/>
          <w:sz w:val="22"/>
          <w:szCs w:val="22"/>
        </w:rPr>
        <w:t xml:space="preserve">. </w:t>
      </w:r>
    </w:p>
    <w:p w:rsidR="00E06453" w:rsidRDefault="00E06453" w:rsidP="00E06453">
      <w:pPr>
        <w:rPr>
          <w:rFonts w:asciiTheme="minorHAnsi" w:hAnsiTheme="minorHAnsi"/>
          <w:b/>
          <w:sz w:val="22"/>
          <w:szCs w:val="22"/>
        </w:rPr>
      </w:pPr>
      <w:r>
        <w:rPr>
          <w:rFonts w:asciiTheme="minorHAnsi" w:hAnsiTheme="minorHAnsi"/>
          <w:b/>
          <w:sz w:val="22"/>
          <w:szCs w:val="22"/>
        </w:rPr>
        <w:t>Project Procedures</w:t>
      </w:r>
    </w:p>
    <w:p w:rsidR="00710C65" w:rsidRDefault="00710C65" w:rsidP="00710C65">
      <w:pPr>
        <w:pStyle w:val="ListParagraph"/>
        <w:numPr>
          <w:ilvl w:val="0"/>
          <w:numId w:val="2"/>
        </w:numPr>
      </w:pPr>
      <w:r>
        <w:t xml:space="preserve">School principals will be approached and invited to take part in the research. </w:t>
      </w:r>
      <w:r w:rsidR="00702130" w:rsidRPr="00C67874">
        <w:t>Before proceeding with the research, principals will be consulted about</w:t>
      </w:r>
      <w:r w:rsidRPr="00C67874">
        <w:t xml:space="preserve"> how to </w:t>
      </w:r>
      <w:r w:rsidR="00702130" w:rsidRPr="00C67874">
        <w:t xml:space="preserve">occupy </w:t>
      </w:r>
      <w:r w:rsidRPr="00C67874">
        <w:t xml:space="preserve">students who </w:t>
      </w:r>
      <w:r w:rsidR="00702130" w:rsidRPr="00C67874">
        <w:t xml:space="preserve">have chosen </w:t>
      </w:r>
      <w:r w:rsidRPr="00C67874">
        <w:t>not to participate while the other students are completing the research</w:t>
      </w:r>
      <w:r w:rsidR="00702130" w:rsidRPr="00C67874">
        <w:t>.</w:t>
      </w:r>
    </w:p>
    <w:p w:rsidR="00DB3121" w:rsidRDefault="00DB3121" w:rsidP="00DB3121">
      <w:pPr>
        <w:pStyle w:val="ListParagraph"/>
        <w:numPr>
          <w:ilvl w:val="0"/>
          <w:numId w:val="2"/>
        </w:numPr>
      </w:pPr>
      <w:r w:rsidRPr="00874F3F">
        <w:t>Should the school</w:t>
      </w:r>
      <w:r>
        <w:t>’s</w:t>
      </w:r>
      <w:r w:rsidRPr="00874F3F">
        <w:t xml:space="preserve"> </w:t>
      </w:r>
      <w:r w:rsidR="00702130">
        <w:t>p</w:t>
      </w:r>
      <w:r w:rsidRPr="00874F3F">
        <w:t xml:space="preserve">rincipal give consent for their school to participate in the study by signing the consent form, the researcher will address the students from year 4 and 5 during class, </w:t>
      </w:r>
      <w:r>
        <w:t>presenting</w:t>
      </w:r>
      <w:r w:rsidRPr="00874F3F">
        <w:t xml:space="preserve"> a brief lesson to each class </w:t>
      </w:r>
      <w:r>
        <w:t>about</w:t>
      </w:r>
      <w:r w:rsidRPr="00874F3F">
        <w:t xml:space="preserve"> the scientific process</w:t>
      </w:r>
      <w:r>
        <w:t xml:space="preserve"> and then</w:t>
      </w:r>
      <w:r w:rsidRPr="00874F3F">
        <w:t xml:space="preserve"> providing them with information </w:t>
      </w:r>
      <w:r>
        <w:t>about</w:t>
      </w:r>
      <w:r w:rsidRPr="00874F3F">
        <w:t xml:space="preserve"> the study and answerin</w:t>
      </w:r>
      <w:r w:rsidR="00702130">
        <w:t>g</w:t>
      </w:r>
      <w:r w:rsidRPr="00874F3F">
        <w:t xml:space="preserve"> their questions. After </w:t>
      </w:r>
      <w:r>
        <w:t>this,</w:t>
      </w:r>
      <w:r w:rsidRPr="00874F3F">
        <w:t xml:space="preserve"> the researcher will provide the students with </w:t>
      </w:r>
      <w:r w:rsidR="00D77E66">
        <w:t>i</w:t>
      </w:r>
      <w:r w:rsidRPr="00874F3F">
        <w:t xml:space="preserve">nformation </w:t>
      </w:r>
      <w:r w:rsidR="00D77E66">
        <w:t>s</w:t>
      </w:r>
      <w:r w:rsidRPr="00874F3F">
        <w:t>heets and consent forms for themselves and their parents (</w:t>
      </w:r>
      <w:r>
        <w:t>p</w:t>
      </w:r>
      <w:r w:rsidRPr="00874F3F">
        <w:t xml:space="preserve">lease see </w:t>
      </w:r>
      <w:r w:rsidR="00702130">
        <w:t xml:space="preserve">the </w:t>
      </w:r>
      <w:r w:rsidR="00D77E66">
        <w:t>i</w:t>
      </w:r>
      <w:r w:rsidRPr="00874F3F">
        <w:t xml:space="preserve">nformation </w:t>
      </w:r>
      <w:r w:rsidR="00D77E66">
        <w:t>s</w:t>
      </w:r>
      <w:r w:rsidRPr="00874F3F">
        <w:t xml:space="preserve">heets attached). </w:t>
      </w:r>
    </w:p>
    <w:p w:rsidR="00710C65" w:rsidRPr="00C67874" w:rsidRDefault="00710C65" w:rsidP="00710C65">
      <w:pPr>
        <w:pStyle w:val="ListParagraph"/>
        <w:numPr>
          <w:ilvl w:val="0"/>
          <w:numId w:val="2"/>
        </w:numPr>
      </w:pPr>
      <w:r w:rsidRPr="00C67874">
        <w:t>The children will be asked to return the</w:t>
      </w:r>
      <w:r w:rsidR="00D35CFD">
        <w:t xml:space="preserve"> parental</w:t>
      </w:r>
      <w:r w:rsidRPr="00C67874">
        <w:t xml:space="preserve"> consent forms </w:t>
      </w:r>
      <w:r w:rsidRPr="00C67874">
        <w:rPr>
          <w:i/>
        </w:rPr>
        <w:t xml:space="preserve">even if they </w:t>
      </w:r>
      <w:r w:rsidR="006F696B" w:rsidRPr="00C67874">
        <w:rPr>
          <w:i/>
        </w:rPr>
        <w:t>are not going to participate in the research</w:t>
      </w:r>
      <w:r w:rsidRPr="00C67874">
        <w:t>, indicating this on the consent form. Once all the consent forms have been returned</w:t>
      </w:r>
      <w:r w:rsidR="00702130" w:rsidRPr="00C67874">
        <w:t>,</w:t>
      </w:r>
      <w:r w:rsidRPr="00C67874">
        <w:t xml:space="preserve"> they will </w:t>
      </w:r>
      <w:r w:rsidR="00702130" w:rsidRPr="00C67874">
        <w:t>go</w:t>
      </w:r>
      <w:r w:rsidRPr="00C67874">
        <w:t xml:space="preserve"> into a draw for a student to win a $20 movie voucher.</w:t>
      </w:r>
    </w:p>
    <w:p w:rsidR="00DB3121" w:rsidRPr="00874F3F" w:rsidRDefault="00DB3121" w:rsidP="00DB3121">
      <w:pPr>
        <w:pStyle w:val="ListParagraph"/>
        <w:numPr>
          <w:ilvl w:val="0"/>
          <w:numId w:val="2"/>
        </w:numPr>
      </w:pPr>
      <w:r w:rsidRPr="00874F3F">
        <w:t>If a child wants to participate and the parents are willing for their child to take part in the study, both the signed parental consent fo</w:t>
      </w:r>
      <w:r>
        <w:t>rm and signed child assent form</w:t>
      </w:r>
      <w:r w:rsidRPr="00874F3F">
        <w:t xml:space="preserve"> will be required.</w:t>
      </w:r>
    </w:p>
    <w:p w:rsidR="00710C65" w:rsidRDefault="00710C65" w:rsidP="00710C65">
      <w:pPr>
        <w:pStyle w:val="ListParagraph"/>
        <w:numPr>
          <w:ilvl w:val="0"/>
          <w:numId w:val="2"/>
        </w:numPr>
      </w:pPr>
      <w:r>
        <w:t>At a later date the researcher will return to class and the participating children will</w:t>
      </w:r>
      <w:r w:rsidRPr="00874F3F">
        <w:t xml:space="preserve"> be asked to complete two surveys, designed specifically for children</w:t>
      </w:r>
      <w:r>
        <w:t>. T</w:t>
      </w:r>
      <w:r w:rsidRPr="00874F3F">
        <w:t xml:space="preserve">he first is a food frequency questionnaire that will assess their fruit and vegetable intake and variety, </w:t>
      </w:r>
      <w:r w:rsidR="00702130">
        <w:t>and a</w:t>
      </w:r>
      <w:r w:rsidR="00702130" w:rsidRPr="00874F3F">
        <w:t xml:space="preserve"> </w:t>
      </w:r>
      <w:r w:rsidRPr="00874F3F">
        <w:t xml:space="preserve">second questionnaire </w:t>
      </w:r>
      <w:r w:rsidR="00702130">
        <w:t>will assess</w:t>
      </w:r>
      <w:r w:rsidR="00702130" w:rsidRPr="00874F3F">
        <w:t xml:space="preserve"> </w:t>
      </w:r>
      <w:r w:rsidRPr="00874F3F">
        <w:t>their attitudes toward</w:t>
      </w:r>
      <w:r>
        <w:t>s and</w:t>
      </w:r>
      <w:r w:rsidRPr="00874F3F">
        <w:t xml:space="preserve"> knowledge </w:t>
      </w:r>
      <w:r>
        <w:t>about</w:t>
      </w:r>
      <w:r w:rsidRPr="00874F3F">
        <w:t xml:space="preserve"> fruit and vegetables.  </w:t>
      </w:r>
      <w:r>
        <w:t>It should take the students about 30 minutes to complete</w:t>
      </w:r>
      <w:r w:rsidRPr="00874F3F">
        <w:t xml:space="preserve"> the questionnaires. The researcher will collect all </w:t>
      </w:r>
      <w:r>
        <w:t xml:space="preserve">of </w:t>
      </w:r>
      <w:r w:rsidRPr="00874F3F">
        <w:t>the questionnaires</w:t>
      </w:r>
      <w:r>
        <w:t xml:space="preserve">. </w:t>
      </w:r>
      <w:r w:rsidRPr="00C67874">
        <w:t>The students who are not participating in the research will not have to complete the surveys</w:t>
      </w:r>
      <w:r w:rsidR="00732E3B" w:rsidRPr="00C67874">
        <w:t>.</w:t>
      </w:r>
    </w:p>
    <w:p w:rsidR="00710C65" w:rsidRPr="00197298" w:rsidRDefault="00710C65" w:rsidP="00710C65">
      <w:pPr>
        <w:pStyle w:val="ListParagraph"/>
        <w:numPr>
          <w:ilvl w:val="0"/>
          <w:numId w:val="2"/>
        </w:numPr>
      </w:pPr>
      <w:r w:rsidRPr="00197298">
        <w:t xml:space="preserve">The data collected will only be used for the purposes of the study. The information from the questionnaires will remain confidential. Only the researchers will have access to the data, which will be kept in a safe and secure storage. Results from the research will be disseminated to people interested in this field of study, including other scientists, nutritionists, the Garden to Table Board and the Ministry of Health. While the schools participating in the study will be acknowledged, no individuals will be identified. </w:t>
      </w:r>
    </w:p>
    <w:p w:rsidR="00710C65" w:rsidRPr="00C67874" w:rsidRDefault="00710C65" w:rsidP="00710C65">
      <w:pPr>
        <w:pStyle w:val="ListParagraph"/>
        <w:numPr>
          <w:ilvl w:val="0"/>
          <w:numId w:val="2"/>
        </w:numPr>
      </w:pPr>
      <w:r w:rsidRPr="00197298">
        <w:t xml:space="preserve">A report regarding the findings of this research will be sent to the school’s Board of Trustees and </w:t>
      </w:r>
      <w:r w:rsidR="00702130">
        <w:t>p</w:t>
      </w:r>
      <w:r w:rsidRPr="00197298">
        <w:t>rincipal within 12 months of completing the research</w:t>
      </w:r>
      <w:r w:rsidRPr="00C67874">
        <w:t xml:space="preserve">. The researcher will also provide the schools with two summaries of the results, one </w:t>
      </w:r>
      <w:r w:rsidR="00702130" w:rsidRPr="00C67874">
        <w:t xml:space="preserve">of </w:t>
      </w:r>
      <w:r w:rsidRPr="00C67874">
        <w:t>which could be included in a school newsletter to provide the information to the parents and community</w:t>
      </w:r>
      <w:r w:rsidR="00702130" w:rsidRPr="00C67874">
        <w:t>. T</w:t>
      </w:r>
      <w:r w:rsidRPr="00C67874">
        <w:t xml:space="preserve">he other </w:t>
      </w:r>
      <w:r w:rsidR="00702130" w:rsidRPr="00C67874">
        <w:t xml:space="preserve">summary </w:t>
      </w:r>
      <w:r w:rsidRPr="00C67874">
        <w:t xml:space="preserve">would be read </w:t>
      </w:r>
      <w:r w:rsidR="00702130" w:rsidRPr="00C67874">
        <w:t xml:space="preserve">by class </w:t>
      </w:r>
      <w:r w:rsidRPr="00C67874">
        <w:t>teachers to the children who participated</w:t>
      </w:r>
      <w:r w:rsidR="00702130" w:rsidRPr="00C67874">
        <w:t xml:space="preserve"> in the research</w:t>
      </w:r>
      <w:r w:rsidRPr="00C67874">
        <w:t>.</w:t>
      </w:r>
    </w:p>
    <w:p w:rsidR="00710C65" w:rsidRPr="00C67874" w:rsidRDefault="00702130" w:rsidP="00710C65">
      <w:pPr>
        <w:pStyle w:val="ListParagraph"/>
        <w:numPr>
          <w:ilvl w:val="0"/>
          <w:numId w:val="2"/>
        </w:numPr>
      </w:pPr>
      <w:r w:rsidRPr="00C67874">
        <w:t>Each</w:t>
      </w:r>
      <w:r w:rsidR="00710C65" w:rsidRPr="00C67874">
        <w:t xml:space="preserve"> school will be offered $100 worth of books as a thank you for their participation. </w:t>
      </w:r>
    </w:p>
    <w:p w:rsidR="00E06453" w:rsidRPr="00E533B7" w:rsidRDefault="00E06453" w:rsidP="00E06453">
      <w:pPr>
        <w:rPr>
          <w:rFonts w:asciiTheme="minorHAnsi" w:hAnsiTheme="minorHAnsi"/>
          <w:sz w:val="22"/>
          <w:szCs w:val="22"/>
        </w:rPr>
      </w:pPr>
      <w:r w:rsidRPr="00E533B7">
        <w:rPr>
          <w:rFonts w:asciiTheme="minorHAnsi" w:hAnsiTheme="minorHAnsi"/>
          <w:b/>
          <w:sz w:val="22"/>
          <w:szCs w:val="22"/>
        </w:rPr>
        <w:lastRenderedPageBreak/>
        <w:t>Participants</w:t>
      </w:r>
      <w:r>
        <w:rPr>
          <w:rFonts w:asciiTheme="minorHAnsi" w:hAnsiTheme="minorHAnsi"/>
          <w:b/>
          <w:sz w:val="22"/>
          <w:szCs w:val="22"/>
        </w:rPr>
        <w:t>’</w:t>
      </w:r>
      <w:r w:rsidRPr="00E533B7">
        <w:rPr>
          <w:rFonts w:asciiTheme="minorHAnsi" w:hAnsiTheme="minorHAnsi"/>
          <w:b/>
          <w:sz w:val="22"/>
          <w:szCs w:val="22"/>
        </w:rPr>
        <w:t xml:space="preserve"> Rights</w:t>
      </w:r>
    </w:p>
    <w:p w:rsidR="00E06453" w:rsidRDefault="00E06453" w:rsidP="00E06453">
      <w:pPr>
        <w:rPr>
          <w:rFonts w:asciiTheme="minorHAnsi" w:hAnsiTheme="minorHAnsi"/>
          <w:sz w:val="22"/>
          <w:szCs w:val="22"/>
        </w:rPr>
      </w:pPr>
      <w:r w:rsidRPr="00E533B7">
        <w:rPr>
          <w:rFonts w:asciiTheme="minorHAnsi" w:hAnsiTheme="minorHAnsi"/>
          <w:sz w:val="22"/>
          <w:szCs w:val="22"/>
        </w:rPr>
        <w:t xml:space="preserve">Your school is under no obligation to take part in this study. Parents and students will be informed that </w:t>
      </w:r>
      <w:r w:rsidRPr="00FA40EC">
        <w:rPr>
          <w:rFonts w:asciiTheme="minorHAnsi" w:hAnsiTheme="minorHAnsi"/>
          <w:sz w:val="22"/>
          <w:szCs w:val="22"/>
        </w:rPr>
        <w:t>their decision to participate in the study is completely voluntary and will in no way affect the child’s classroom experience.</w:t>
      </w:r>
    </w:p>
    <w:p w:rsidR="00E06453" w:rsidRPr="00FA40EC" w:rsidRDefault="00E06453" w:rsidP="00E06453">
      <w:pPr>
        <w:rPr>
          <w:rFonts w:asciiTheme="minorHAnsi" w:hAnsiTheme="minorHAnsi"/>
          <w:sz w:val="22"/>
          <w:szCs w:val="22"/>
        </w:rPr>
      </w:pPr>
    </w:p>
    <w:p w:rsidR="00E06453" w:rsidRPr="00FA40EC" w:rsidRDefault="00E06453" w:rsidP="00E06453">
      <w:pPr>
        <w:rPr>
          <w:rFonts w:asciiTheme="minorHAnsi" w:hAnsiTheme="minorHAnsi"/>
          <w:sz w:val="22"/>
          <w:szCs w:val="22"/>
        </w:rPr>
      </w:pPr>
      <w:r w:rsidRPr="00FA40EC">
        <w:rPr>
          <w:rFonts w:asciiTheme="minorHAnsi" w:hAnsiTheme="minorHAnsi"/>
          <w:sz w:val="22"/>
          <w:szCs w:val="22"/>
        </w:rPr>
        <w:t>Should the children participate</w:t>
      </w:r>
      <w:r>
        <w:rPr>
          <w:rFonts w:asciiTheme="minorHAnsi" w:hAnsiTheme="minorHAnsi"/>
          <w:sz w:val="22"/>
          <w:szCs w:val="22"/>
        </w:rPr>
        <w:t>,</w:t>
      </w:r>
      <w:r w:rsidRPr="00FA40EC">
        <w:rPr>
          <w:rFonts w:asciiTheme="minorHAnsi" w:hAnsiTheme="minorHAnsi"/>
          <w:sz w:val="22"/>
          <w:szCs w:val="22"/>
        </w:rPr>
        <w:t xml:space="preserve"> they will have the right to:</w:t>
      </w:r>
    </w:p>
    <w:p w:rsidR="00E06453" w:rsidRPr="00C67874" w:rsidRDefault="00E06453" w:rsidP="00E06453">
      <w:pPr>
        <w:pStyle w:val="ListParagraph"/>
        <w:numPr>
          <w:ilvl w:val="0"/>
          <w:numId w:val="3"/>
        </w:numPr>
      </w:pPr>
      <w:r w:rsidRPr="00C67874">
        <w:t>decline to answer any of the questions</w:t>
      </w:r>
      <w:r w:rsidR="00710C65" w:rsidRPr="00C67874">
        <w:t xml:space="preserve"> in the surveys</w:t>
      </w:r>
    </w:p>
    <w:p w:rsidR="00E06453" w:rsidRPr="00C67874" w:rsidRDefault="00E06453" w:rsidP="00E06453">
      <w:pPr>
        <w:pStyle w:val="ListParagraph"/>
        <w:numPr>
          <w:ilvl w:val="0"/>
          <w:numId w:val="3"/>
        </w:numPr>
      </w:pPr>
      <w:r w:rsidRPr="00C67874">
        <w:t>withdraw from participating at any time without having to give a reason</w:t>
      </w:r>
      <w:r w:rsidR="00E04385" w:rsidRPr="00C67874">
        <w:t>, up until they hand in their completed questionnaires, after which time their responses will be non-identifiable</w:t>
      </w:r>
    </w:p>
    <w:p w:rsidR="00E06453" w:rsidRPr="00FA40EC" w:rsidRDefault="00E06453" w:rsidP="00E06453">
      <w:pPr>
        <w:pStyle w:val="ListParagraph"/>
        <w:numPr>
          <w:ilvl w:val="0"/>
          <w:numId w:val="3"/>
        </w:numPr>
      </w:pPr>
      <w:r>
        <w:t>a</w:t>
      </w:r>
      <w:r w:rsidRPr="00FA40EC">
        <w:t>sk any questions about the study at any time</w:t>
      </w:r>
    </w:p>
    <w:p w:rsidR="00E06453" w:rsidRPr="00FA40EC" w:rsidRDefault="00E06453" w:rsidP="00E06453">
      <w:pPr>
        <w:pStyle w:val="ListParagraph"/>
        <w:numPr>
          <w:ilvl w:val="0"/>
          <w:numId w:val="3"/>
        </w:numPr>
      </w:pPr>
      <w:r>
        <w:t>b</w:t>
      </w:r>
      <w:r w:rsidRPr="00FA40EC">
        <w:t xml:space="preserve">e assured that their </w:t>
      </w:r>
      <w:r w:rsidR="00710C65">
        <w:t>answers to the surveys</w:t>
      </w:r>
      <w:r w:rsidRPr="00FA40EC">
        <w:t xml:space="preserve"> will be kept confidential</w:t>
      </w:r>
    </w:p>
    <w:p w:rsidR="00E06453" w:rsidRPr="00FA40EC" w:rsidRDefault="00E06453" w:rsidP="00E06453">
      <w:pPr>
        <w:pStyle w:val="ListParagraph"/>
        <w:numPr>
          <w:ilvl w:val="0"/>
          <w:numId w:val="3"/>
        </w:numPr>
        <w:rPr>
          <w:b/>
        </w:rPr>
      </w:pPr>
      <w:proofErr w:type="gramStart"/>
      <w:r>
        <w:t>b</w:t>
      </w:r>
      <w:r w:rsidRPr="00FA40EC">
        <w:t>e</w:t>
      </w:r>
      <w:proofErr w:type="gramEnd"/>
      <w:r w:rsidRPr="00FA40EC">
        <w:t xml:space="preserve"> provided with the overall findings of the study when it is concluded.</w:t>
      </w:r>
    </w:p>
    <w:p w:rsidR="00710C65" w:rsidRDefault="00E06453" w:rsidP="00710C65">
      <w:pPr>
        <w:spacing w:line="276" w:lineRule="auto"/>
        <w:jc w:val="left"/>
        <w:rPr>
          <w:rFonts w:asciiTheme="minorHAnsi" w:hAnsiTheme="minorHAnsi"/>
          <w:b/>
          <w:sz w:val="22"/>
          <w:szCs w:val="22"/>
        </w:rPr>
      </w:pPr>
      <w:r>
        <w:rPr>
          <w:rFonts w:asciiTheme="minorHAnsi" w:hAnsiTheme="minorHAnsi"/>
          <w:b/>
          <w:sz w:val="22"/>
          <w:szCs w:val="22"/>
        </w:rPr>
        <w:t>Teachers’ Expectations</w:t>
      </w:r>
    </w:p>
    <w:p w:rsidR="00E06453" w:rsidRPr="00710C65" w:rsidRDefault="00E06453" w:rsidP="00710C65">
      <w:pPr>
        <w:spacing w:line="276" w:lineRule="auto"/>
        <w:jc w:val="left"/>
        <w:rPr>
          <w:rFonts w:asciiTheme="minorHAnsi" w:hAnsiTheme="minorHAnsi"/>
          <w:b/>
          <w:sz w:val="22"/>
          <w:szCs w:val="22"/>
        </w:rPr>
      </w:pPr>
      <w:r w:rsidRPr="00E533B7">
        <w:rPr>
          <w:rFonts w:asciiTheme="minorHAnsi" w:hAnsiTheme="minorHAnsi"/>
          <w:sz w:val="22"/>
          <w:szCs w:val="22"/>
        </w:rPr>
        <w:t>This study has been designed to have minimal impact on teachers and students. Teachers will not be requir</w:t>
      </w:r>
      <w:r>
        <w:rPr>
          <w:rFonts w:asciiTheme="minorHAnsi" w:hAnsiTheme="minorHAnsi"/>
          <w:sz w:val="22"/>
          <w:szCs w:val="22"/>
        </w:rPr>
        <w:t xml:space="preserve">ed to provide any information or to be involved in any analysis </w:t>
      </w:r>
      <w:r w:rsidRPr="00E533B7">
        <w:rPr>
          <w:rFonts w:asciiTheme="minorHAnsi" w:hAnsiTheme="minorHAnsi"/>
          <w:sz w:val="22"/>
          <w:szCs w:val="22"/>
        </w:rPr>
        <w:t xml:space="preserve">of the </w:t>
      </w:r>
      <w:r>
        <w:rPr>
          <w:rFonts w:asciiTheme="minorHAnsi" w:hAnsiTheme="minorHAnsi"/>
          <w:sz w:val="22"/>
          <w:szCs w:val="22"/>
        </w:rPr>
        <w:t>surveys</w:t>
      </w:r>
      <w:r w:rsidRPr="00E533B7">
        <w:rPr>
          <w:rFonts w:asciiTheme="minorHAnsi" w:hAnsiTheme="minorHAnsi"/>
          <w:sz w:val="22"/>
          <w:szCs w:val="22"/>
        </w:rPr>
        <w:t>. They will</w:t>
      </w:r>
      <w:r>
        <w:rPr>
          <w:rFonts w:asciiTheme="minorHAnsi" w:hAnsiTheme="minorHAnsi"/>
          <w:sz w:val="22"/>
          <w:szCs w:val="22"/>
        </w:rPr>
        <w:t>,</w:t>
      </w:r>
      <w:r w:rsidRPr="00E533B7">
        <w:rPr>
          <w:rFonts w:asciiTheme="minorHAnsi" w:hAnsiTheme="minorHAnsi"/>
          <w:sz w:val="22"/>
          <w:szCs w:val="22"/>
        </w:rPr>
        <w:t xml:space="preserve"> however</w:t>
      </w:r>
      <w:r>
        <w:rPr>
          <w:rFonts w:asciiTheme="minorHAnsi" w:hAnsiTheme="minorHAnsi"/>
          <w:sz w:val="22"/>
          <w:szCs w:val="22"/>
        </w:rPr>
        <w:t>,</w:t>
      </w:r>
      <w:r w:rsidRPr="00E533B7">
        <w:rPr>
          <w:rFonts w:asciiTheme="minorHAnsi" w:hAnsiTheme="minorHAnsi"/>
          <w:sz w:val="22"/>
          <w:szCs w:val="22"/>
        </w:rPr>
        <w:t xml:space="preserve"> </w:t>
      </w:r>
      <w:r>
        <w:rPr>
          <w:rFonts w:asciiTheme="minorHAnsi" w:hAnsiTheme="minorHAnsi"/>
          <w:sz w:val="22"/>
          <w:szCs w:val="22"/>
        </w:rPr>
        <w:t>b</w:t>
      </w:r>
      <w:r w:rsidRPr="00E533B7">
        <w:rPr>
          <w:rFonts w:asciiTheme="minorHAnsi" w:hAnsiTheme="minorHAnsi"/>
          <w:sz w:val="22"/>
          <w:szCs w:val="22"/>
        </w:rPr>
        <w:t>e required to:</w:t>
      </w:r>
    </w:p>
    <w:p w:rsidR="00E06453" w:rsidRPr="006F75B5" w:rsidRDefault="00E06453" w:rsidP="00E06453">
      <w:pPr>
        <w:pStyle w:val="ListParagraph"/>
        <w:numPr>
          <w:ilvl w:val="0"/>
          <w:numId w:val="4"/>
        </w:numPr>
      </w:pPr>
      <w:r>
        <w:t>a</w:t>
      </w:r>
      <w:r w:rsidRPr="006F75B5">
        <w:t>ssist with the distribution of pare</w:t>
      </w:r>
      <w:r>
        <w:t>nt and child information sheets</w:t>
      </w:r>
    </w:p>
    <w:p w:rsidR="00E06453" w:rsidRPr="006F75B5" w:rsidRDefault="00E06453" w:rsidP="00E06453">
      <w:pPr>
        <w:pStyle w:val="ListParagraph"/>
        <w:numPr>
          <w:ilvl w:val="0"/>
          <w:numId w:val="4"/>
        </w:numPr>
      </w:pPr>
      <w:r>
        <w:t>a</w:t>
      </w:r>
      <w:r w:rsidRPr="006F75B5">
        <w:t>ssist with the collection of returned parental consent and child assent forms</w:t>
      </w:r>
    </w:p>
    <w:p w:rsidR="00E06453" w:rsidRPr="006F75B5" w:rsidRDefault="00E06453" w:rsidP="00E06453">
      <w:pPr>
        <w:pStyle w:val="ListParagraph"/>
        <w:numPr>
          <w:ilvl w:val="0"/>
          <w:numId w:val="4"/>
        </w:numPr>
      </w:pPr>
      <w:proofErr w:type="gramStart"/>
      <w:r>
        <w:t>a</w:t>
      </w:r>
      <w:r w:rsidRPr="006F75B5">
        <w:t>ssist</w:t>
      </w:r>
      <w:proofErr w:type="gramEnd"/>
      <w:r w:rsidRPr="006F75B5">
        <w:t xml:space="preserve"> with the distribution and collection of questionnaires</w:t>
      </w:r>
      <w:r>
        <w:t>.</w:t>
      </w:r>
    </w:p>
    <w:p w:rsidR="00E06453" w:rsidRPr="00E533B7" w:rsidRDefault="00E06453" w:rsidP="00E06453">
      <w:pPr>
        <w:rPr>
          <w:rFonts w:asciiTheme="minorHAnsi" w:hAnsiTheme="minorHAnsi"/>
          <w:b/>
          <w:sz w:val="22"/>
          <w:szCs w:val="22"/>
        </w:rPr>
      </w:pPr>
      <w:r>
        <w:rPr>
          <w:rFonts w:asciiTheme="minorHAnsi" w:hAnsiTheme="minorHAnsi"/>
          <w:b/>
          <w:sz w:val="22"/>
          <w:szCs w:val="22"/>
        </w:rPr>
        <w:t>Researcher’s Responsibilities</w:t>
      </w:r>
    </w:p>
    <w:p w:rsidR="00E06453" w:rsidRPr="006F75B5" w:rsidRDefault="00E06453" w:rsidP="00E06453">
      <w:pPr>
        <w:rPr>
          <w:rFonts w:asciiTheme="minorHAnsi" w:hAnsiTheme="minorHAnsi"/>
          <w:sz w:val="22"/>
          <w:szCs w:val="22"/>
        </w:rPr>
      </w:pPr>
      <w:r w:rsidRPr="006F75B5">
        <w:rPr>
          <w:rFonts w:asciiTheme="minorHAnsi" w:hAnsiTheme="minorHAnsi"/>
          <w:sz w:val="22"/>
          <w:szCs w:val="22"/>
        </w:rPr>
        <w:t xml:space="preserve">The researcher </w:t>
      </w:r>
      <w:r>
        <w:rPr>
          <w:rFonts w:asciiTheme="minorHAnsi" w:hAnsiTheme="minorHAnsi"/>
          <w:sz w:val="22"/>
          <w:szCs w:val="22"/>
        </w:rPr>
        <w:t xml:space="preserve">or research assistant </w:t>
      </w:r>
      <w:r w:rsidRPr="006F75B5">
        <w:rPr>
          <w:rFonts w:asciiTheme="minorHAnsi" w:hAnsiTheme="minorHAnsi"/>
          <w:sz w:val="22"/>
          <w:szCs w:val="22"/>
        </w:rPr>
        <w:t>will be responsible for:</w:t>
      </w:r>
    </w:p>
    <w:p w:rsidR="00710C65" w:rsidRDefault="00710C65" w:rsidP="00710C65">
      <w:pPr>
        <w:pStyle w:val="ListParagraph"/>
        <w:numPr>
          <w:ilvl w:val="0"/>
          <w:numId w:val="6"/>
        </w:numPr>
      </w:pPr>
      <w:r>
        <w:t>providing a brief lesson on the scientific process to all classes recruited</w:t>
      </w:r>
    </w:p>
    <w:p w:rsidR="00E06453" w:rsidRPr="006F75B5" w:rsidRDefault="00E06453" w:rsidP="00E06453">
      <w:pPr>
        <w:pStyle w:val="ListParagraph"/>
        <w:numPr>
          <w:ilvl w:val="0"/>
          <w:numId w:val="6"/>
        </w:numPr>
      </w:pPr>
      <w:r>
        <w:t>p</w:t>
      </w:r>
      <w:r w:rsidRPr="006F75B5">
        <w:t>roviding verbal information to students regarding the research</w:t>
      </w:r>
      <w:r>
        <w:t>,</w:t>
      </w:r>
      <w:r w:rsidRPr="006F75B5">
        <w:t xml:space="preserve"> as well as answering any questions from students, parents or school staff, in person or </w:t>
      </w:r>
      <w:r>
        <w:t>by</w:t>
      </w:r>
      <w:r w:rsidRPr="006F75B5">
        <w:t xml:space="preserve"> email</w:t>
      </w:r>
    </w:p>
    <w:p w:rsidR="00E06453" w:rsidRPr="006F75B5" w:rsidRDefault="00E06453" w:rsidP="00E06453">
      <w:pPr>
        <w:pStyle w:val="ListParagraph"/>
        <w:numPr>
          <w:ilvl w:val="0"/>
          <w:numId w:val="5"/>
        </w:numPr>
      </w:pPr>
      <w:r>
        <w:t>a</w:t>
      </w:r>
      <w:r w:rsidRPr="006F75B5">
        <w:t xml:space="preserve">ssisting with the distribution of parent and child information sheets and parental consent and child assent forms </w:t>
      </w:r>
    </w:p>
    <w:p w:rsidR="00E06453" w:rsidRPr="006F75B5" w:rsidRDefault="00E06453" w:rsidP="00E06453">
      <w:pPr>
        <w:pStyle w:val="ListParagraph"/>
        <w:numPr>
          <w:ilvl w:val="0"/>
          <w:numId w:val="5"/>
        </w:numPr>
      </w:pPr>
      <w:r>
        <w:t>a</w:t>
      </w:r>
      <w:r w:rsidRPr="006F75B5">
        <w:t xml:space="preserve">ssisting with the collection of returned parental consent and child assent forms </w:t>
      </w:r>
    </w:p>
    <w:p w:rsidR="00E06453" w:rsidRPr="006F75B5" w:rsidRDefault="00E06453" w:rsidP="00E06453">
      <w:pPr>
        <w:pStyle w:val="ListParagraph"/>
        <w:numPr>
          <w:ilvl w:val="0"/>
          <w:numId w:val="5"/>
        </w:numPr>
      </w:pPr>
      <w:proofErr w:type="gramStart"/>
      <w:r>
        <w:t>a</w:t>
      </w:r>
      <w:r w:rsidRPr="006F75B5">
        <w:t>dministering</w:t>
      </w:r>
      <w:proofErr w:type="gramEnd"/>
      <w:r w:rsidRPr="006F75B5">
        <w:t xml:space="preserve"> and collecting the surveys</w:t>
      </w:r>
      <w:r>
        <w:t>.</w:t>
      </w:r>
    </w:p>
    <w:p w:rsidR="00E06453" w:rsidRPr="00E533B7" w:rsidRDefault="00E06453" w:rsidP="00E06453">
      <w:pPr>
        <w:rPr>
          <w:rFonts w:asciiTheme="minorHAnsi" w:hAnsiTheme="minorHAnsi"/>
          <w:b/>
          <w:sz w:val="22"/>
          <w:szCs w:val="22"/>
        </w:rPr>
      </w:pPr>
      <w:r w:rsidRPr="00E533B7">
        <w:rPr>
          <w:rFonts w:asciiTheme="minorHAnsi" w:hAnsiTheme="minorHAnsi"/>
          <w:b/>
          <w:sz w:val="22"/>
          <w:szCs w:val="22"/>
        </w:rPr>
        <w:t>Data Management</w:t>
      </w:r>
    </w:p>
    <w:p w:rsidR="00702130" w:rsidRDefault="00710C65" w:rsidP="00710C65">
      <w:pPr>
        <w:rPr>
          <w:rFonts w:asciiTheme="minorHAnsi" w:hAnsiTheme="minorHAnsi"/>
          <w:sz w:val="22"/>
          <w:szCs w:val="22"/>
        </w:rPr>
      </w:pPr>
      <w:r w:rsidRPr="002813A4">
        <w:rPr>
          <w:rFonts w:asciiTheme="minorHAnsi" w:hAnsiTheme="minorHAnsi"/>
          <w:sz w:val="22"/>
          <w:szCs w:val="22"/>
        </w:rPr>
        <w:t xml:space="preserve">All data collected will be confidential. Participants will </w:t>
      </w:r>
      <w:r>
        <w:rPr>
          <w:rFonts w:asciiTheme="minorHAnsi" w:hAnsiTheme="minorHAnsi"/>
          <w:sz w:val="22"/>
          <w:szCs w:val="22"/>
        </w:rPr>
        <w:t>not be asked to include their names on the surveys. I</w:t>
      </w:r>
      <w:r w:rsidRPr="002813A4">
        <w:rPr>
          <w:rFonts w:asciiTheme="minorHAnsi" w:hAnsiTheme="minorHAnsi"/>
          <w:sz w:val="22"/>
          <w:szCs w:val="22"/>
        </w:rPr>
        <w:t>n this way</w:t>
      </w:r>
      <w:r>
        <w:rPr>
          <w:rFonts w:asciiTheme="minorHAnsi" w:hAnsiTheme="minorHAnsi"/>
          <w:sz w:val="22"/>
          <w:szCs w:val="22"/>
        </w:rPr>
        <w:t>,</w:t>
      </w:r>
      <w:r w:rsidRPr="002813A4">
        <w:rPr>
          <w:rFonts w:asciiTheme="minorHAnsi" w:hAnsiTheme="minorHAnsi"/>
          <w:sz w:val="22"/>
          <w:szCs w:val="22"/>
        </w:rPr>
        <w:t xml:space="preserve"> their names will not be used and individual responses will not be identifiable. </w:t>
      </w:r>
    </w:p>
    <w:p w:rsidR="00702130" w:rsidRDefault="00710C65" w:rsidP="00710C65">
      <w:pPr>
        <w:rPr>
          <w:rFonts w:asciiTheme="minorHAnsi" w:hAnsiTheme="minorHAnsi"/>
          <w:sz w:val="22"/>
          <w:szCs w:val="22"/>
        </w:rPr>
      </w:pPr>
      <w:r w:rsidRPr="002813A4">
        <w:rPr>
          <w:rFonts w:asciiTheme="minorHAnsi" w:hAnsiTheme="minorHAnsi"/>
          <w:sz w:val="22"/>
          <w:szCs w:val="22"/>
        </w:rPr>
        <w:t>All data will be collected and stored securely in a locked filing cabinet in a locked office within the Human Nutrition Research unit, which is a restricted</w:t>
      </w:r>
      <w:r>
        <w:rPr>
          <w:rFonts w:asciiTheme="minorHAnsi" w:hAnsiTheme="minorHAnsi"/>
          <w:sz w:val="22"/>
          <w:szCs w:val="22"/>
        </w:rPr>
        <w:t>-</w:t>
      </w:r>
      <w:r w:rsidRPr="002813A4">
        <w:rPr>
          <w:rFonts w:asciiTheme="minorHAnsi" w:hAnsiTheme="minorHAnsi"/>
          <w:sz w:val="22"/>
          <w:szCs w:val="22"/>
        </w:rPr>
        <w:t xml:space="preserve">access building. </w:t>
      </w:r>
      <w:r>
        <w:rPr>
          <w:rFonts w:asciiTheme="minorHAnsi" w:hAnsiTheme="minorHAnsi"/>
          <w:sz w:val="22"/>
          <w:szCs w:val="22"/>
        </w:rPr>
        <w:t>C</w:t>
      </w:r>
      <w:r w:rsidRPr="002813A4">
        <w:rPr>
          <w:rFonts w:asciiTheme="minorHAnsi" w:hAnsiTheme="minorHAnsi"/>
          <w:sz w:val="22"/>
          <w:szCs w:val="22"/>
        </w:rPr>
        <w:t xml:space="preserve">ontact details </w:t>
      </w:r>
      <w:r>
        <w:rPr>
          <w:rFonts w:asciiTheme="minorHAnsi" w:hAnsiTheme="minorHAnsi"/>
          <w:sz w:val="22"/>
          <w:szCs w:val="22"/>
        </w:rPr>
        <w:t>of</w:t>
      </w:r>
      <w:r w:rsidRPr="002813A4">
        <w:rPr>
          <w:rFonts w:asciiTheme="minorHAnsi" w:hAnsiTheme="minorHAnsi"/>
          <w:sz w:val="22"/>
          <w:szCs w:val="22"/>
        </w:rPr>
        <w:t xml:space="preserve"> the participants will </w:t>
      </w:r>
      <w:r>
        <w:rPr>
          <w:rFonts w:asciiTheme="minorHAnsi" w:hAnsiTheme="minorHAnsi"/>
          <w:sz w:val="22"/>
          <w:szCs w:val="22"/>
        </w:rPr>
        <w:t xml:space="preserve">not </w:t>
      </w:r>
      <w:r w:rsidRPr="002813A4">
        <w:rPr>
          <w:rFonts w:asciiTheme="minorHAnsi" w:hAnsiTheme="minorHAnsi"/>
          <w:sz w:val="22"/>
          <w:szCs w:val="22"/>
        </w:rPr>
        <w:t xml:space="preserve">be collected or stored. </w:t>
      </w:r>
    </w:p>
    <w:p w:rsidR="00702130" w:rsidRDefault="00710C65" w:rsidP="00710C65">
      <w:pPr>
        <w:rPr>
          <w:rFonts w:asciiTheme="minorHAnsi" w:hAnsiTheme="minorHAnsi"/>
          <w:sz w:val="22"/>
          <w:szCs w:val="22"/>
        </w:rPr>
      </w:pPr>
      <w:r w:rsidRPr="002813A4">
        <w:rPr>
          <w:rFonts w:asciiTheme="minorHAnsi" w:hAnsiTheme="minorHAnsi"/>
          <w:sz w:val="22"/>
          <w:szCs w:val="22"/>
        </w:rPr>
        <w:t>The electronic data will be stored on computers and servers</w:t>
      </w:r>
      <w:r>
        <w:rPr>
          <w:rFonts w:asciiTheme="minorHAnsi" w:hAnsiTheme="minorHAnsi"/>
          <w:sz w:val="22"/>
          <w:szCs w:val="22"/>
        </w:rPr>
        <w:t xml:space="preserve"> that</w:t>
      </w:r>
      <w:r w:rsidRPr="002813A4">
        <w:rPr>
          <w:rFonts w:asciiTheme="minorHAnsi" w:hAnsiTheme="minorHAnsi"/>
          <w:sz w:val="22"/>
          <w:szCs w:val="22"/>
        </w:rPr>
        <w:t xml:space="preserve"> are protected by passwords within the same facility. After </w:t>
      </w:r>
      <w:r>
        <w:rPr>
          <w:rFonts w:asciiTheme="minorHAnsi" w:hAnsiTheme="minorHAnsi"/>
          <w:sz w:val="22"/>
          <w:szCs w:val="22"/>
        </w:rPr>
        <w:t>five years,</w:t>
      </w:r>
      <w:r w:rsidRPr="002813A4">
        <w:rPr>
          <w:rFonts w:asciiTheme="minorHAnsi" w:hAnsiTheme="minorHAnsi"/>
          <w:sz w:val="22"/>
          <w:szCs w:val="22"/>
        </w:rPr>
        <w:t xml:space="preserve"> all data will be </w:t>
      </w:r>
      <w:r>
        <w:rPr>
          <w:rFonts w:asciiTheme="minorHAnsi" w:hAnsiTheme="minorHAnsi"/>
          <w:sz w:val="22"/>
          <w:szCs w:val="22"/>
        </w:rPr>
        <w:t>transferred to an</w:t>
      </w:r>
      <w:r w:rsidRPr="002813A4">
        <w:rPr>
          <w:rFonts w:asciiTheme="minorHAnsi" w:hAnsiTheme="minorHAnsi"/>
          <w:sz w:val="22"/>
          <w:szCs w:val="22"/>
        </w:rPr>
        <w:t xml:space="preserve"> official secure archive, where it is only identified </w:t>
      </w:r>
      <w:r>
        <w:rPr>
          <w:rFonts w:asciiTheme="minorHAnsi" w:hAnsiTheme="minorHAnsi"/>
          <w:sz w:val="22"/>
          <w:szCs w:val="22"/>
        </w:rPr>
        <w:t>by</w:t>
      </w:r>
      <w:r w:rsidRPr="002813A4">
        <w:rPr>
          <w:rFonts w:asciiTheme="minorHAnsi" w:hAnsiTheme="minorHAnsi"/>
          <w:sz w:val="22"/>
          <w:szCs w:val="22"/>
        </w:rPr>
        <w:t xml:space="preserve"> barcode and is only accessible by select</w:t>
      </w:r>
      <w:r>
        <w:rPr>
          <w:rFonts w:asciiTheme="minorHAnsi" w:hAnsiTheme="minorHAnsi"/>
          <w:sz w:val="22"/>
          <w:szCs w:val="22"/>
        </w:rPr>
        <w:t xml:space="preserve">ed persons. </w:t>
      </w:r>
    </w:p>
    <w:p w:rsidR="00710C65" w:rsidRDefault="00710C65" w:rsidP="00710C65">
      <w:pPr>
        <w:rPr>
          <w:rFonts w:asciiTheme="minorHAnsi" w:hAnsiTheme="minorHAnsi"/>
          <w:b/>
          <w:sz w:val="22"/>
          <w:szCs w:val="22"/>
        </w:rPr>
      </w:pPr>
      <w:r>
        <w:rPr>
          <w:rFonts w:asciiTheme="minorHAnsi" w:hAnsiTheme="minorHAnsi"/>
          <w:sz w:val="22"/>
          <w:szCs w:val="22"/>
        </w:rPr>
        <w:t>A</w:t>
      </w:r>
      <w:r w:rsidRPr="002813A4">
        <w:rPr>
          <w:rFonts w:asciiTheme="minorHAnsi" w:hAnsiTheme="minorHAnsi"/>
          <w:sz w:val="22"/>
          <w:szCs w:val="22"/>
        </w:rPr>
        <w:t>fter 10 years</w:t>
      </w:r>
      <w:r>
        <w:rPr>
          <w:rFonts w:asciiTheme="minorHAnsi" w:hAnsiTheme="minorHAnsi"/>
          <w:sz w:val="22"/>
          <w:szCs w:val="22"/>
        </w:rPr>
        <w:t>,</w:t>
      </w:r>
      <w:r w:rsidRPr="002813A4">
        <w:rPr>
          <w:rFonts w:asciiTheme="minorHAnsi" w:hAnsiTheme="minorHAnsi"/>
          <w:sz w:val="22"/>
          <w:szCs w:val="22"/>
        </w:rPr>
        <w:t xml:space="preserve"> </w:t>
      </w:r>
      <w:r>
        <w:rPr>
          <w:rFonts w:asciiTheme="minorHAnsi" w:hAnsiTheme="minorHAnsi"/>
          <w:sz w:val="22"/>
          <w:szCs w:val="22"/>
        </w:rPr>
        <w:t>the data</w:t>
      </w:r>
      <w:r w:rsidRPr="002813A4">
        <w:rPr>
          <w:rFonts w:asciiTheme="minorHAnsi" w:hAnsiTheme="minorHAnsi"/>
          <w:sz w:val="22"/>
          <w:szCs w:val="22"/>
        </w:rPr>
        <w:t xml:space="preserve"> will be destroyed, following permission from </w:t>
      </w:r>
      <w:proofErr w:type="spellStart"/>
      <w:r w:rsidRPr="002813A4">
        <w:rPr>
          <w:rFonts w:asciiTheme="minorHAnsi" w:hAnsiTheme="minorHAnsi"/>
          <w:sz w:val="22"/>
          <w:szCs w:val="22"/>
        </w:rPr>
        <w:t>Dr</w:t>
      </w:r>
      <w:proofErr w:type="spellEnd"/>
      <w:r w:rsidRPr="002813A4">
        <w:rPr>
          <w:rFonts w:asciiTheme="minorHAnsi" w:hAnsiTheme="minorHAnsi"/>
          <w:sz w:val="22"/>
          <w:szCs w:val="22"/>
        </w:rPr>
        <w:t xml:space="preserve"> Pamela von Hurst and Associate Professor </w:t>
      </w:r>
      <w:proofErr w:type="spellStart"/>
      <w:r w:rsidRPr="002813A4">
        <w:rPr>
          <w:rFonts w:asciiTheme="minorHAnsi" w:hAnsiTheme="minorHAnsi"/>
          <w:sz w:val="22"/>
          <w:szCs w:val="22"/>
        </w:rPr>
        <w:t>Welma</w:t>
      </w:r>
      <w:proofErr w:type="spellEnd"/>
      <w:r w:rsidRPr="002813A4">
        <w:rPr>
          <w:rFonts w:asciiTheme="minorHAnsi" w:hAnsiTheme="minorHAnsi"/>
          <w:sz w:val="22"/>
          <w:szCs w:val="22"/>
        </w:rPr>
        <w:t xml:space="preserve"> </w:t>
      </w:r>
      <w:proofErr w:type="spellStart"/>
      <w:r w:rsidRPr="002813A4">
        <w:rPr>
          <w:rFonts w:asciiTheme="minorHAnsi" w:hAnsiTheme="minorHAnsi"/>
          <w:sz w:val="22"/>
          <w:szCs w:val="22"/>
        </w:rPr>
        <w:t>Stonehouse</w:t>
      </w:r>
      <w:proofErr w:type="spellEnd"/>
      <w:r w:rsidRPr="002813A4">
        <w:rPr>
          <w:rFonts w:asciiTheme="minorHAnsi" w:hAnsiTheme="minorHAnsi"/>
          <w:sz w:val="22"/>
          <w:szCs w:val="22"/>
        </w:rPr>
        <w:t xml:space="preserve">. </w:t>
      </w:r>
    </w:p>
    <w:p w:rsidR="00E06453" w:rsidRDefault="00E06453" w:rsidP="00E06453">
      <w:pPr>
        <w:rPr>
          <w:rFonts w:asciiTheme="minorHAnsi" w:hAnsiTheme="minorHAnsi"/>
          <w:b/>
          <w:sz w:val="22"/>
          <w:szCs w:val="22"/>
        </w:rPr>
      </w:pPr>
    </w:p>
    <w:p w:rsidR="00D77E66" w:rsidRDefault="00D77E66" w:rsidP="00E06453">
      <w:pPr>
        <w:rPr>
          <w:rFonts w:asciiTheme="minorHAnsi" w:hAnsiTheme="minorHAnsi"/>
          <w:b/>
          <w:sz w:val="22"/>
          <w:szCs w:val="22"/>
        </w:rPr>
      </w:pPr>
    </w:p>
    <w:p w:rsidR="00D77E66" w:rsidRDefault="00D77E66" w:rsidP="00E06453">
      <w:pPr>
        <w:rPr>
          <w:rFonts w:asciiTheme="minorHAnsi" w:hAnsiTheme="minorHAnsi"/>
          <w:b/>
          <w:sz w:val="22"/>
          <w:szCs w:val="22"/>
        </w:rPr>
      </w:pPr>
    </w:p>
    <w:p w:rsidR="00E06453" w:rsidRPr="00E533B7" w:rsidRDefault="00E06453" w:rsidP="00E06453">
      <w:pPr>
        <w:rPr>
          <w:rFonts w:asciiTheme="minorHAnsi" w:hAnsiTheme="minorHAnsi"/>
          <w:b/>
          <w:sz w:val="22"/>
          <w:szCs w:val="22"/>
        </w:rPr>
      </w:pPr>
      <w:r>
        <w:rPr>
          <w:rFonts w:asciiTheme="minorHAnsi" w:hAnsiTheme="minorHAnsi"/>
          <w:b/>
          <w:sz w:val="22"/>
          <w:szCs w:val="22"/>
        </w:rPr>
        <w:lastRenderedPageBreak/>
        <w:t>Researcher Contact Details</w:t>
      </w:r>
    </w:p>
    <w:p w:rsidR="00E06453" w:rsidRDefault="00E06453" w:rsidP="00E06453">
      <w:pPr>
        <w:rPr>
          <w:rFonts w:asciiTheme="minorHAnsi" w:hAnsiTheme="minorHAnsi"/>
          <w:sz w:val="22"/>
          <w:szCs w:val="22"/>
        </w:rPr>
      </w:pPr>
      <w:r w:rsidRPr="00E533B7">
        <w:rPr>
          <w:rFonts w:asciiTheme="minorHAnsi" w:hAnsiTheme="minorHAnsi"/>
          <w:sz w:val="22"/>
          <w:szCs w:val="22"/>
        </w:rPr>
        <w:t>If you have any questions</w:t>
      </w:r>
      <w:r>
        <w:rPr>
          <w:rFonts w:asciiTheme="minorHAnsi" w:hAnsiTheme="minorHAnsi"/>
          <w:sz w:val="22"/>
          <w:szCs w:val="22"/>
        </w:rPr>
        <w:t>,</w:t>
      </w:r>
      <w:r w:rsidRPr="00E533B7">
        <w:rPr>
          <w:rFonts w:asciiTheme="minorHAnsi" w:hAnsiTheme="minorHAnsi"/>
          <w:sz w:val="22"/>
          <w:szCs w:val="22"/>
        </w:rPr>
        <w:t xml:space="preserve"> please contact:</w:t>
      </w:r>
    </w:p>
    <w:p w:rsidR="00E06453" w:rsidRPr="00E533B7" w:rsidRDefault="00E06453" w:rsidP="00E06453">
      <w:pPr>
        <w:rPr>
          <w:rFonts w:asciiTheme="minorHAnsi" w:hAnsiTheme="minorHAnsi"/>
          <w:sz w:val="22"/>
          <w:szCs w:val="22"/>
        </w:rPr>
      </w:pPr>
      <w:r w:rsidRPr="00E533B7">
        <w:rPr>
          <w:rFonts w:asciiTheme="minorHAnsi" w:hAnsiTheme="minorHAnsi"/>
          <w:sz w:val="22"/>
          <w:szCs w:val="22"/>
        </w:rPr>
        <w:t>Georgia Wakefield</w:t>
      </w:r>
    </w:p>
    <w:p w:rsidR="00E06453" w:rsidRPr="00E533B7" w:rsidRDefault="00E06453" w:rsidP="00E06453">
      <w:pPr>
        <w:rPr>
          <w:rFonts w:asciiTheme="minorHAnsi" w:hAnsiTheme="minorHAnsi"/>
          <w:sz w:val="22"/>
          <w:szCs w:val="22"/>
        </w:rPr>
      </w:pPr>
      <w:r w:rsidRPr="00E533B7">
        <w:rPr>
          <w:rFonts w:asciiTheme="minorHAnsi" w:hAnsiTheme="minorHAnsi"/>
          <w:sz w:val="22"/>
          <w:szCs w:val="22"/>
        </w:rPr>
        <w:t>Phone: 027 316 8868</w:t>
      </w:r>
    </w:p>
    <w:p w:rsidR="00E06453" w:rsidRPr="00E533B7" w:rsidRDefault="00E06453" w:rsidP="00E06453">
      <w:pPr>
        <w:rPr>
          <w:rFonts w:asciiTheme="minorHAnsi" w:hAnsiTheme="minorHAnsi"/>
          <w:sz w:val="22"/>
          <w:szCs w:val="22"/>
        </w:rPr>
      </w:pPr>
      <w:r w:rsidRPr="00E533B7">
        <w:rPr>
          <w:rFonts w:asciiTheme="minorHAnsi" w:hAnsiTheme="minorHAnsi"/>
          <w:sz w:val="22"/>
          <w:szCs w:val="22"/>
        </w:rPr>
        <w:t xml:space="preserve">Email: </w:t>
      </w:r>
      <w:hyperlink r:id="rId9" w:history="1">
        <w:r w:rsidRPr="00E533B7">
          <w:rPr>
            <w:rStyle w:val="Hyperlink"/>
            <w:rFonts w:asciiTheme="minorHAnsi" w:hAnsiTheme="minorHAnsi"/>
            <w:sz w:val="22"/>
            <w:szCs w:val="22"/>
          </w:rPr>
          <w:t>g.wakefield@massey.ac.nz</w:t>
        </w:r>
      </w:hyperlink>
    </w:p>
    <w:p w:rsidR="00E06453" w:rsidRDefault="00E06453" w:rsidP="00E06453">
      <w:pPr>
        <w:rPr>
          <w:rFonts w:asciiTheme="minorHAnsi" w:hAnsiTheme="minorHAnsi"/>
          <w:sz w:val="22"/>
          <w:szCs w:val="22"/>
        </w:rPr>
      </w:pPr>
    </w:p>
    <w:p w:rsidR="00E06453" w:rsidRPr="00815773" w:rsidRDefault="00E06453" w:rsidP="00E06453">
      <w:pPr>
        <w:rPr>
          <w:rFonts w:asciiTheme="minorHAnsi" w:hAnsiTheme="minorHAnsi"/>
          <w:sz w:val="22"/>
          <w:szCs w:val="22"/>
          <w:lang w:val="de-DE"/>
        </w:rPr>
      </w:pPr>
      <w:r w:rsidRPr="00815773">
        <w:rPr>
          <w:rFonts w:asciiTheme="minorHAnsi" w:hAnsiTheme="minorHAnsi"/>
          <w:sz w:val="22"/>
          <w:szCs w:val="22"/>
          <w:lang w:val="de-DE"/>
        </w:rPr>
        <w:t>Dr Pam von Hurst</w:t>
      </w:r>
    </w:p>
    <w:p w:rsidR="00E06453" w:rsidRPr="00815773" w:rsidRDefault="00E06453" w:rsidP="00E06453">
      <w:pPr>
        <w:rPr>
          <w:rFonts w:asciiTheme="minorHAnsi" w:hAnsiTheme="minorHAnsi"/>
          <w:sz w:val="22"/>
          <w:szCs w:val="22"/>
          <w:lang w:val="de-DE"/>
        </w:rPr>
      </w:pPr>
      <w:r w:rsidRPr="00815773">
        <w:rPr>
          <w:rFonts w:asciiTheme="minorHAnsi" w:hAnsiTheme="minorHAnsi"/>
          <w:sz w:val="22"/>
          <w:szCs w:val="22"/>
          <w:lang w:val="de-DE"/>
        </w:rPr>
        <w:t xml:space="preserve">Email: </w:t>
      </w:r>
      <w:hyperlink r:id="rId10" w:history="1">
        <w:r w:rsidRPr="00815773">
          <w:rPr>
            <w:rStyle w:val="Hyperlink"/>
            <w:rFonts w:asciiTheme="minorHAnsi" w:hAnsiTheme="minorHAnsi"/>
            <w:sz w:val="22"/>
            <w:szCs w:val="22"/>
            <w:lang w:val="de-DE"/>
          </w:rPr>
          <w:t>p.r.vonhurst@massey.ac.nz</w:t>
        </w:r>
      </w:hyperlink>
    </w:p>
    <w:p w:rsidR="00E06453" w:rsidRPr="00815773" w:rsidRDefault="00E06453" w:rsidP="00E06453">
      <w:pPr>
        <w:rPr>
          <w:rFonts w:asciiTheme="minorHAnsi" w:hAnsiTheme="minorHAnsi"/>
          <w:sz w:val="22"/>
          <w:szCs w:val="22"/>
          <w:lang w:val="de-DE"/>
        </w:rPr>
      </w:pPr>
    </w:p>
    <w:p w:rsidR="00E06453" w:rsidRPr="00E533B7" w:rsidRDefault="00E06453" w:rsidP="00E06453">
      <w:pPr>
        <w:rPr>
          <w:rFonts w:asciiTheme="minorHAnsi" w:hAnsiTheme="minorHAnsi"/>
          <w:sz w:val="22"/>
          <w:szCs w:val="22"/>
        </w:rPr>
      </w:pPr>
      <w:r w:rsidRPr="00E533B7">
        <w:rPr>
          <w:rFonts w:asciiTheme="minorHAnsi" w:hAnsiTheme="minorHAnsi"/>
          <w:sz w:val="22"/>
          <w:szCs w:val="22"/>
        </w:rPr>
        <w:t xml:space="preserve">Associate Professor </w:t>
      </w:r>
      <w:proofErr w:type="spellStart"/>
      <w:r w:rsidRPr="00E533B7">
        <w:rPr>
          <w:rFonts w:asciiTheme="minorHAnsi" w:hAnsiTheme="minorHAnsi"/>
          <w:sz w:val="22"/>
          <w:szCs w:val="22"/>
        </w:rPr>
        <w:t>Welma</w:t>
      </w:r>
      <w:proofErr w:type="spellEnd"/>
      <w:r w:rsidRPr="00E533B7">
        <w:rPr>
          <w:rFonts w:asciiTheme="minorHAnsi" w:hAnsiTheme="minorHAnsi"/>
          <w:sz w:val="22"/>
          <w:szCs w:val="22"/>
        </w:rPr>
        <w:t xml:space="preserve"> </w:t>
      </w:r>
      <w:proofErr w:type="spellStart"/>
      <w:r w:rsidRPr="00E533B7">
        <w:rPr>
          <w:rFonts w:asciiTheme="minorHAnsi" w:hAnsiTheme="minorHAnsi"/>
          <w:sz w:val="22"/>
          <w:szCs w:val="22"/>
        </w:rPr>
        <w:t>Stonehouse</w:t>
      </w:r>
      <w:proofErr w:type="spellEnd"/>
    </w:p>
    <w:p w:rsidR="00E06453" w:rsidRPr="00E533B7" w:rsidRDefault="00E06453" w:rsidP="00E06453">
      <w:pPr>
        <w:rPr>
          <w:rFonts w:asciiTheme="minorHAnsi" w:hAnsiTheme="minorHAnsi"/>
          <w:sz w:val="22"/>
          <w:szCs w:val="22"/>
        </w:rPr>
      </w:pPr>
      <w:r w:rsidRPr="00E533B7">
        <w:rPr>
          <w:rFonts w:asciiTheme="minorHAnsi" w:hAnsiTheme="minorHAnsi"/>
          <w:sz w:val="22"/>
          <w:szCs w:val="22"/>
        </w:rPr>
        <w:t>Phone (09) 433 9755</w:t>
      </w:r>
    </w:p>
    <w:p w:rsidR="00E06453" w:rsidRPr="00E533B7" w:rsidRDefault="00E06453" w:rsidP="00E06453">
      <w:pPr>
        <w:rPr>
          <w:rFonts w:asciiTheme="minorHAnsi" w:hAnsiTheme="minorHAnsi"/>
          <w:sz w:val="22"/>
          <w:szCs w:val="22"/>
        </w:rPr>
      </w:pPr>
      <w:r w:rsidRPr="00E533B7">
        <w:rPr>
          <w:rFonts w:asciiTheme="minorHAnsi" w:hAnsiTheme="minorHAnsi"/>
          <w:sz w:val="22"/>
          <w:szCs w:val="22"/>
        </w:rPr>
        <w:t xml:space="preserve">Email: </w:t>
      </w:r>
      <w:hyperlink r:id="rId11" w:history="1">
        <w:r w:rsidRPr="00E533B7">
          <w:rPr>
            <w:rStyle w:val="Hyperlink"/>
            <w:rFonts w:asciiTheme="minorHAnsi" w:hAnsiTheme="minorHAnsi"/>
            <w:sz w:val="22"/>
            <w:szCs w:val="22"/>
          </w:rPr>
          <w:t>w.stonehouse@massey.ac.nz</w:t>
        </w:r>
      </w:hyperlink>
    </w:p>
    <w:p w:rsidR="00E06453" w:rsidRDefault="00E06453" w:rsidP="00E06453">
      <w:pPr>
        <w:rPr>
          <w:rFonts w:asciiTheme="minorHAnsi" w:hAnsiTheme="minorHAnsi"/>
          <w:b/>
          <w:sz w:val="22"/>
          <w:szCs w:val="22"/>
        </w:rPr>
      </w:pPr>
    </w:p>
    <w:p w:rsidR="00E06453" w:rsidRDefault="00E06453" w:rsidP="00E06453">
      <w:pPr>
        <w:rPr>
          <w:rFonts w:asciiTheme="minorHAnsi" w:hAnsiTheme="minorHAnsi"/>
          <w:b/>
          <w:sz w:val="22"/>
          <w:szCs w:val="22"/>
        </w:rPr>
      </w:pPr>
    </w:p>
    <w:p w:rsidR="00E06453" w:rsidRPr="00E533B7" w:rsidRDefault="00E06453" w:rsidP="00E06453">
      <w:pPr>
        <w:rPr>
          <w:rFonts w:asciiTheme="minorHAnsi" w:hAnsiTheme="minorHAnsi"/>
          <w:b/>
          <w:sz w:val="22"/>
          <w:szCs w:val="22"/>
        </w:rPr>
      </w:pPr>
      <w:r w:rsidRPr="00E533B7">
        <w:rPr>
          <w:rFonts w:asciiTheme="minorHAnsi" w:hAnsiTheme="minorHAnsi"/>
          <w:b/>
          <w:sz w:val="22"/>
          <w:szCs w:val="22"/>
        </w:rPr>
        <w:t>Committee Approval</w:t>
      </w:r>
    </w:p>
    <w:p w:rsidR="00E06453" w:rsidRPr="008C174C" w:rsidRDefault="00E06453" w:rsidP="00E06453">
      <w:pPr>
        <w:rPr>
          <w:b/>
        </w:rPr>
      </w:pPr>
      <w:r w:rsidRPr="00951677">
        <w:rPr>
          <w:rFonts w:asciiTheme="minorHAnsi" w:hAnsiTheme="minorHAnsi" w:cs="Arial"/>
          <w:i/>
          <w:sz w:val="22"/>
          <w:szCs w:val="22"/>
        </w:rPr>
        <w:t xml:space="preserve">This project has been reviewed and approved by the Massey University Human Ethics Committee: Northern, Application </w:t>
      </w:r>
      <w:r w:rsidR="00710C65">
        <w:rPr>
          <w:rFonts w:asciiTheme="minorHAnsi" w:hAnsiTheme="minorHAnsi" w:cs="Arial"/>
          <w:i/>
          <w:sz w:val="22"/>
          <w:szCs w:val="22"/>
        </w:rPr>
        <w:t>12</w:t>
      </w:r>
      <w:r w:rsidR="00710C65" w:rsidRPr="0021592A">
        <w:rPr>
          <w:rFonts w:asciiTheme="minorHAnsi" w:hAnsiTheme="minorHAnsi" w:cs="Arial"/>
          <w:i/>
          <w:sz w:val="22"/>
          <w:szCs w:val="22"/>
        </w:rPr>
        <w:t>/</w:t>
      </w:r>
      <w:r w:rsidR="00710C65">
        <w:rPr>
          <w:rFonts w:asciiTheme="minorHAnsi" w:hAnsiTheme="minorHAnsi" w:cs="Arial"/>
          <w:i/>
          <w:sz w:val="22"/>
          <w:szCs w:val="22"/>
        </w:rPr>
        <w:t>075</w:t>
      </w:r>
      <w:r w:rsidRPr="00951677">
        <w:rPr>
          <w:rFonts w:asciiTheme="minorHAnsi" w:hAnsiTheme="minorHAnsi" w:cs="Arial"/>
          <w:i/>
          <w:sz w:val="22"/>
          <w:szCs w:val="22"/>
        </w:rPr>
        <w:t xml:space="preserve">.  If you have any concerns about the conduct of this research, please contact </w:t>
      </w:r>
      <w:proofErr w:type="spellStart"/>
      <w:r w:rsidRPr="00951677">
        <w:rPr>
          <w:rFonts w:asciiTheme="minorHAnsi" w:hAnsiTheme="minorHAnsi" w:cs="Arial"/>
          <w:i/>
          <w:sz w:val="22"/>
          <w:szCs w:val="22"/>
        </w:rPr>
        <w:t>Dr</w:t>
      </w:r>
      <w:proofErr w:type="spellEnd"/>
      <w:r w:rsidRPr="00951677">
        <w:rPr>
          <w:rFonts w:asciiTheme="minorHAnsi" w:hAnsiTheme="minorHAnsi" w:cs="Arial"/>
          <w:i/>
          <w:sz w:val="22"/>
          <w:szCs w:val="22"/>
        </w:rPr>
        <w:t xml:space="preserve"> Ralph Bathurst, Chair, </w:t>
      </w:r>
      <w:proofErr w:type="gramStart"/>
      <w:r w:rsidRPr="00951677">
        <w:rPr>
          <w:rFonts w:asciiTheme="minorHAnsi" w:hAnsiTheme="minorHAnsi" w:cs="Arial"/>
          <w:i/>
          <w:sz w:val="22"/>
          <w:szCs w:val="22"/>
        </w:rPr>
        <w:t>Massey</w:t>
      </w:r>
      <w:proofErr w:type="gramEnd"/>
      <w:r w:rsidRPr="00951677">
        <w:rPr>
          <w:rFonts w:asciiTheme="minorHAnsi" w:hAnsiTheme="minorHAnsi" w:cs="Arial"/>
          <w:i/>
          <w:sz w:val="22"/>
          <w:szCs w:val="22"/>
        </w:rPr>
        <w:t xml:space="preserve"> University Human Ethics Committee: Northern, telephone 09 414 0800 x 9570, email </w:t>
      </w:r>
      <w:hyperlink r:id="rId12" w:history="1">
        <w:r w:rsidRPr="00951677">
          <w:rPr>
            <w:rStyle w:val="Hyperlink"/>
            <w:rFonts w:asciiTheme="minorHAnsi" w:eastAsia="Cambria" w:hAnsiTheme="minorHAnsi" w:cs="Arial"/>
            <w:i/>
            <w:sz w:val="22"/>
            <w:szCs w:val="22"/>
          </w:rPr>
          <w:t>humanethicsnorth@massey.ac.nz</w:t>
        </w:r>
      </w:hyperlink>
      <w:r w:rsidRPr="00951677">
        <w:rPr>
          <w:rFonts w:asciiTheme="minorHAnsi" w:hAnsiTheme="minorHAnsi" w:cs="Arial"/>
          <w:i/>
          <w:sz w:val="22"/>
          <w:szCs w:val="22"/>
        </w:rPr>
        <w:t>.</w:t>
      </w:r>
    </w:p>
    <w:p w:rsidR="00E533B7" w:rsidRPr="00E06453" w:rsidRDefault="00E533B7" w:rsidP="00E06453"/>
    <w:sectPr w:rsidR="00E533B7" w:rsidRPr="00E06453" w:rsidSect="00981999">
      <w:headerReference w:type="default" r:id="rId13"/>
      <w:headerReference w:type="first" r:id="rId14"/>
      <w:footerReference w:type="first" r:id="rId15"/>
      <w:pgSz w:w="11900" w:h="16840" w:code="9"/>
      <w:pgMar w:top="2376" w:right="1418" w:bottom="1418" w:left="1418" w:header="567" w:footer="567" w:gutter="0"/>
      <w:pgNumType w:start="154"/>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6893" w:rsidRDefault="005A6893" w:rsidP="00A4287D">
      <w:r>
        <w:separator/>
      </w:r>
    </w:p>
  </w:endnote>
  <w:endnote w:type="continuationSeparator" w:id="0">
    <w:p w:rsidR="005A6893" w:rsidRDefault="005A6893" w:rsidP="00A42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9924673"/>
      <w:docPartObj>
        <w:docPartGallery w:val="Page Numbers (Bottom of Page)"/>
        <w:docPartUnique/>
      </w:docPartObj>
    </w:sdtPr>
    <w:sdtEndPr>
      <w:rPr>
        <w:rFonts w:asciiTheme="minorHAnsi" w:hAnsiTheme="minorHAnsi"/>
        <w:noProof/>
        <w:sz w:val="22"/>
        <w:szCs w:val="22"/>
      </w:rPr>
    </w:sdtEndPr>
    <w:sdtContent>
      <w:p w:rsidR="00815773" w:rsidRPr="00815773" w:rsidRDefault="00815773">
        <w:pPr>
          <w:pStyle w:val="Footer"/>
          <w:jc w:val="right"/>
          <w:rPr>
            <w:rFonts w:asciiTheme="minorHAnsi" w:hAnsiTheme="minorHAnsi"/>
            <w:sz w:val="22"/>
            <w:szCs w:val="22"/>
          </w:rPr>
        </w:pPr>
        <w:r w:rsidRPr="00815773">
          <w:rPr>
            <w:rFonts w:asciiTheme="minorHAnsi" w:hAnsiTheme="minorHAnsi"/>
            <w:sz w:val="22"/>
            <w:szCs w:val="22"/>
          </w:rPr>
          <w:fldChar w:fldCharType="begin"/>
        </w:r>
        <w:r w:rsidRPr="00815773">
          <w:rPr>
            <w:rFonts w:asciiTheme="minorHAnsi" w:hAnsiTheme="minorHAnsi"/>
            <w:sz w:val="22"/>
            <w:szCs w:val="22"/>
          </w:rPr>
          <w:instrText xml:space="preserve"> PAGE   \* MERGEFORMAT </w:instrText>
        </w:r>
        <w:r w:rsidRPr="00815773">
          <w:rPr>
            <w:rFonts w:asciiTheme="minorHAnsi" w:hAnsiTheme="minorHAnsi"/>
            <w:sz w:val="22"/>
            <w:szCs w:val="22"/>
          </w:rPr>
          <w:fldChar w:fldCharType="separate"/>
        </w:r>
        <w:r w:rsidR="00981999">
          <w:rPr>
            <w:rFonts w:asciiTheme="minorHAnsi" w:hAnsiTheme="minorHAnsi"/>
            <w:noProof/>
            <w:sz w:val="22"/>
            <w:szCs w:val="22"/>
          </w:rPr>
          <w:t>154</w:t>
        </w:r>
        <w:r w:rsidRPr="00815773">
          <w:rPr>
            <w:rFonts w:asciiTheme="minorHAnsi" w:hAnsiTheme="minorHAnsi"/>
            <w:noProof/>
            <w:sz w:val="22"/>
            <w:szCs w:val="22"/>
          </w:rPr>
          <w:fldChar w:fldCharType="end"/>
        </w:r>
      </w:p>
    </w:sdtContent>
  </w:sdt>
  <w:p w:rsidR="004620AE" w:rsidRDefault="004620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6893" w:rsidRDefault="005A6893" w:rsidP="00A4287D">
      <w:r>
        <w:separator/>
      </w:r>
    </w:p>
  </w:footnote>
  <w:footnote w:type="continuationSeparator" w:id="0">
    <w:p w:rsidR="005A6893" w:rsidRDefault="005A6893" w:rsidP="00A428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20AE" w:rsidRDefault="004620AE" w:rsidP="006912E1">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20AE" w:rsidRDefault="004620AE">
    <w:pPr>
      <w:pStyle w:val="Header"/>
    </w:pPr>
    <w:r>
      <w:rPr>
        <w:noProof/>
        <w:lang w:val="en-NZ" w:eastAsia="zh-CN"/>
      </w:rPr>
      <w:drawing>
        <wp:anchor distT="0" distB="0" distL="114300" distR="114300" simplePos="0" relativeHeight="251656704" behindDoc="1" locked="0" layoutInCell="1" allowOverlap="1" wp14:anchorId="231373B4" wp14:editId="3C4A985B">
          <wp:simplePos x="0" y="0"/>
          <wp:positionH relativeFrom="column">
            <wp:posOffset>1954530</wp:posOffset>
          </wp:positionH>
          <wp:positionV relativeFrom="paragraph">
            <wp:posOffset>-9525</wp:posOffset>
          </wp:positionV>
          <wp:extent cx="1854200" cy="942340"/>
          <wp:effectExtent l="19050" t="0" r="0" b="0"/>
          <wp:wrapNone/>
          <wp:docPr id="14" name="Picture 14" descr="Massey Logo CoS+Maori 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Massey Logo CoS+Maori CMYK"/>
                  <pic:cNvPicPr>
                    <a:picLocks noChangeAspect="1" noChangeArrowheads="1"/>
                  </pic:cNvPicPr>
                </pic:nvPicPr>
                <pic:blipFill>
                  <a:blip r:embed="rId1"/>
                  <a:srcRect/>
                  <a:stretch>
                    <a:fillRect/>
                  </a:stretch>
                </pic:blipFill>
                <pic:spPr bwMode="auto">
                  <a:xfrm>
                    <a:off x="0" y="0"/>
                    <a:ext cx="1854200" cy="942340"/>
                  </a:xfrm>
                  <a:prstGeom prst="rect">
                    <a:avLst/>
                  </a:prstGeom>
                  <a:noFill/>
                  <a:ln w="6350">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527914"/>
    <w:multiLevelType w:val="hybridMultilevel"/>
    <w:tmpl w:val="A3626C8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nsid w:val="3C6B181B"/>
    <w:multiLevelType w:val="hybridMultilevel"/>
    <w:tmpl w:val="0C8A4BD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5B1D3BD5"/>
    <w:multiLevelType w:val="hybridMultilevel"/>
    <w:tmpl w:val="3B661B6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nsid w:val="656114C6"/>
    <w:multiLevelType w:val="hybridMultilevel"/>
    <w:tmpl w:val="58320BE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nsid w:val="6F9C785C"/>
    <w:multiLevelType w:val="hybridMultilevel"/>
    <w:tmpl w:val="7FEACF2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nsid w:val="736126C1"/>
    <w:multiLevelType w:val="hybridMultilevel"/>
    <w:tmpl w:val="FCD06E9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8"/>
  <w:embedSystemFonts/>
  <w:proofState w:spelling="clean" w:grammar="clean"/>
  <w:defaultTabStop w:val="720"/>
  <w:drawingGridHorizontalSpacing w:val="170"/>
  <w:drawingGridVerticalSpacing w:val="170"/>
  <w:displayHorizontalDrawingGridEvery w:val="0"/>
  <w:displayVerticalDrawingGridEvery w:val="0"/>
  <w:characterSpacingControl w:val="doNotCompress"/>
  <w:hdrShapeDefaults>
    <o:shapedefaults v:ext="edit" spidmax="2050">
      <o:colormru v:ext="edit" colors="#e78e24"/>
    </o:shapedefaults>
    <o:shapelayout v:ext="edit">
      <o:regrouptable v:ext="edit">
        <o:entry new="1" old="0"/>
      </o:regrouptable>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F03"/>
    <w:rsid w:val="00055C3A"/>
    <w:rsid w:val="00067474"/>
    <w:rsid w:val="00082EEE"/>
    <w:rsid w:val="000A57F5"/>
    <w:rsid w:val="000B05FF"/>
    <w:rsid w:val="001419B4"/>
    <w:rsid w:val="00183034"/>
    <w:rsid w:val="001A1E24"/>
    <w:rsid w:val="001D3EC0"/>
    <w:rsid w:val="00201E32"/>
    <w:rsid w:val="0024613E"/>
    <w:rsid w:val="00253B23"/>
    <w:rsid w:val="002739FA"/>
    <w:rsid w:val="002813A4"/>
    <w:rsid w:val="002A14A4"/>
    <w:rsid w:val="002F2A84"/>
    <w:rsid w:val="00313D3F"/>
    <w:rsid w:val="00392294"/>
    <w:rsid w:val="003C3372"/>
    <w:rsid w:val="003D0D5C"/>
    <w:rsid w:val="00416423"/>
    <w:rsid w:val="00440778"/>
    <w:rsid w:val="004539F3"/>
    <w:rsid w:val="004620AE"/>
    <w:rsid w:val="004B5BF5"/>
    <w:rsid w:val="004D4DA8"/>
    <w:rsid w:val="004D582A"/>
    <w:rsid w:val="004D5EE4"/>
    <w:rsid w:val="005029A4"/>
    <w:rsid w:val="0051296B"/>
    <w:rsid w:val="00526178"/>
    <w:rsid w:val="00541D6D"/>
    <w:rsid w:val="0056307F"/>
    <w:rsid w:val="00577B4E"/>
    <w:rsid w:val="005A1E0C"/>
    <w:rsid w:val="005A6893"/>
    <w:rsid w:val="005C00CA"/>
    <w:rsid w:val="005C49AA"/>
    <w:rsid w:val="005C687B"/>
    <w:rsid w:val="005F6F03"/>
    <w:rsid w:val="006336DB"/>
    <w:rsid w:val="00637684"/>
    <w:rsid w:val="006414DE"/>
    <w:rsid w:val="006436B3"/>
    <w:rsid w:val="00665AD3"/>
    <w:rsid w:val="00667363"/>
    <w:rsid w:val="006912E1"/>
    <w:rsid w:val="006A09CD"/>
    <w:rsid w:val="006B4C13"/>
    <w:rsid w:val="006D2A19"/>
    <w:rsid w:val="006F696B"/>
    <w:rsid w:val="00701970"/>
    <w:rsid w:val="00702130"/>
    <w:rsid w:val="007047C5"/>
    <w:rsid w:val="00710C65"/>
    <w:rsid w:val="007257DE"/>
    <w:rsid w:val="00730FAA"/>
    <w:rsid w:val="00732E3B"/>
    <w:rsid w:val="00736E18"/>
    <w:rsid w:val="0076504B"/>
    <w:rsid w:val="007B65F6"/>
    <w:rsid w:val="007D049E"/>
    <w:rsid w:val="007D0B69"/>
    <w:rsid w:val="00806618"/>
    <w:rsid w:val="00810DFC"/>
    <w:rsid w:val="00815773"/>
    <w:rsid w:val="00823AF8"/>
    <w:rsid w:val="0083682E"/>
    <w:rsid w:val="0084279C"/>
    <w:rsid w:val="008470EC"/>
    <w:rsid w:val="008502E3"/>
    <w:rsid w:val="00887F97"/>
    <w:rsid w:val="008C7931"/>
    <w:rsid w:val="008F2113"/>
    <w:rsid w:val="00906A44"/>
    <w:rsid w:val="00911AA1"/>
    <w:rsid w:val="00916E91"/>
    <w:rsid w:val="009212A7"/>
    <w:rsid w:val="00937BCD"/>
    <w:rsid w:val="00946287"/>
    <w:rsid w:val="00981999"/>
    <w:rsid w:val="0099409E"/>
    <w:rsid w:val="009D0E0E"/>
    <w:rsid w:val="009D4245"/>
    <w:rsid w:val="009E3EA4"/>
    <w:rsid w:val="009F315E"/>
    <w:rsid w:val="00A14906"/>
    <w:rsid w:val="00A1603D"/>
    <w:rsid w:val="00A3380A"/>
    <w:rsid w:val="00A4287D"/>
    <w:rsid w:val="00A62A79"/>
    <w:rsid w:val="00A658E0"/>
    <w:rsid w:val="00A80759"/>
    <w:rsid w:val="00A913BD"/>
    <w:rsid w:val="00AA08C6"/>
    <w:rsid w:val="00AA32BB"/>
    <w:rsid w:val="00AE13A4"/>
    <w:rsid w:val="00B15C7A"/>
    <w:rsid w:val="00B456CE"/>
    <w:rsid w:val="00B535EA"/>
    <w:rsid w:val="00B94223"/>
    <w:rsid w:val="00BE2F40"/>
    <w:rsid w:val="00BE7508"/>
    <w:rsid w:val="00BF3114"/>
    <w:rsid w:val="00C00002"/>
    <w:rsid w:val="00C230B4"/>
    <w:rsid w:val="00C45EB9"/>
    <w:rsid w:val="00C632C7"/>
    <w:rsid w:val="00C67874"/>
    <w:rsid w:val="00C8397B"/>
    <w:rsid w:val="00C85411"/>
    <w:rsid w:val="00C9301C"/>
    <w:rsid w:val="00C932D8"/>
    <w:rsid w:val="00CC75A2"/>
    <w:rsid w:val="00CD6AE3"/>
    <w:rsid w:val="00CF3607"/>
    <w:rsid w:val="00D35CFD"/>
    <w:rsid w:val="00D44465"/>
    <w:rsid w:val="00D5085D"/>
    <w:rsid w:val="00D73CAA"/>
    <w:rsid w:val="00D77642"/>
    <w:rsid w:val="00D77D0B"/>
    <w:rsid w:val="00D77E66"/>
    <w:rsid w:val="00D805EC"/>
    <w:rsid w:val="00D816D2"/>
    <w:rsid w:val="00D9283E"/>
    <w:rsid w:val="00DA0C9A"/>
    <w:rsid w:val="00DA13F3"/>
    <w:rsid w:val="00DB3121"/>
    <w:rsid w:val="00DB7649"/>
    <w:rsid w:val="00DF2651"/>
    <w:rsid w:val="00E04385"/>
    <w:rsid w:val="00E06453"/>
    <w:rsid w:val="00E20600"/>
    <w:rsid w:val="00E331D8"/>
    <w:rsid w:val="00E34D9F"/>
    <w:rsid w:val="00E533B7"/>
    <w:rsid w:val="00E75689"/>
    <w:rsid w:val="00EA2BB5"/>
    <w:rsid w:val="00ED1393"/>
    <w:rsid w:val="00EE73C4"/>
    <w:rsid w:val="00EF302F"/>
    <w:rsid w:val="00F302DC"/>
    <w:rsid w:val="00F732F9"/>
    <w:rsid w:val="00F8156F"/>
    <w:rsid w:val="00F83198"/>
    <w:rsid w:val="00FC1B3F"/>
    <w:rsid w:val="00FC1DFE"/>
    <w:rsid w:val="00FE0AE0"/>
    <w:rsid w:val="00FE0B89"/>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e78e24"/>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Times New Roman"/>
        <w:lang w:val="en-NZ" w:eastAsia="en-N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01C"/>
    <w:pPr>
      <w:jc w:val="both"/>
    </w:pPr>
    <w:rPr>
      <w:rFonts w:ascii="Arial" w:eastAsia="Times New Roman" w:hAnsi="Arial"/>
      <w:bCs/>
      <w:sz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12E1"/>
    <w:pPr>
      <w:tabs>
        <w:tab w:val="center" w:pos="4320"/>
        <w:tab w:val="right" w:pos="8640"/>
      </w:tabs>
      <w:jc w:val="left"/>
    </w:pPr>
    <w:rPr>
      <w:rFonts w:ascii="Cambria" w:eastAsia="Cambria" w:hAnsi="Cambria"/>
      <w:bCs w:val="0"/>
      <w:szCs w:val="24"/>
    </w:rPr>
  </w:style>
  <w:style w:type="character" w:customStyle="1" w:styleId="HeaderChar">
    <w:name w:val="Header Char"/>
    <w:basedOn w:val="DefaultParagraphFont"/>
    <w:link w:val="Header"/>
    <w:uiPriority w:val="99"/>
    <w:rsid w:val="006912E1"/>
  </w:style>
  <w:style w:type="paragraph" w:styleId="Footer">
    <w:name w:val="footer"/>
    <w:basedOn w:val="Normal"/>
    <w:link w:val="FooterChar"/>
    <w:uiPriority w:val="99"/>
    <w:unhideWhenUsed/>
    <w:rsid w:val="006912E1"/>
    <w:pPr>
      <w:tabs>
        <w:tab w:val="center" w:pos="4320"/>
        <w:tab w:val="right" w:pos="8640"/>
      </w:tabs>
      <w:jc w:val="left"/>
    </w:pPr>
    <w:rPr>
      <w:rFonts w:ascii="Cambria" w:eastAsia="Cambria" w:hAnsi="Cambria"/>
      <w:bCs w:val="0"/>
      <w:szCs w:val="24"/>
    </w:rPr>
  </w:style>
  <w:style w:type="character" w:customStyle="1" w:styleId="FooterChar">
    <w:name w:val="Footer Char"/>
    <w:basedOn w:val="DefaultParagraphFont"/>
    <w:link w:val="Footer"/>
    <w:uiPriority w:val="99"/>
    <w:rsid w:val="006912E1"/>
  </w:style>
  <w:style w:type="paragraph" w:styleId="BalloonText">
    <w:name w:val="Balloon Text"/>
    <w:basedOn w:val="Normal"/>
    <w:link w:val="BalloonTextChar"/>
    <w:uiPriority w:val="99"/>
    <w:semiHidden/>
    <w:unhideWhenUsed/>
    <w:rsid w:val="00FC1B3F"/>
    <w:pPr>
      <w:jc w:val="left"/>
    </w:pPr>
    <w:rPr>
      <w:rFonts w:ascii="Tahoma" w:eastAsia="Cambria" w:hAnsi="Tahoma" w:cs="Tahoma"/>
      <w:bCs w:val="0"/>
      <w:sz w:val="16"/>
      <w:szCs w:val="16"/>
    </w:rPr>
  </w:style>
  <w:style w:type="character" w:customStyle="1" w:styleId="BalloonTextChar">
    <w:name w:val="Balloon Text Char"/>
    <w:basedOn w:val="DefaultParagraphFont"/>
    <w:link w:val="BalloonText"/>
    <w:uiPriority w:val="99"/>
    <w:semiHidden/>
    <w:rsid w:val="00FC1B3F"/>
    <w:rPr>
      <w:rFonts w:ascii="Tahoma" w:hAnsi="Tahoma" w:cs="Tahoma"/>
      <w:sz w:val="16"/>
      <w:szCs w:val="16"/>
    </w:rPr>
  </w:style>
  <w:style w:type="character" w:styleId="Hyperlink">
    <w:name w:val="Hyperlink"/>
    <w:basedOn w:val="DefaultParagraphFont"/>
    <w:rsid w:val="00C9301C"/>
    <w:rPr>
      <w:color w:val="0000FF"/>
      <w:u w:val="single"/>
    </w:rPr>
  </w:style>
  <w:style w:type="character" w:customStyle="1" w:styleId="EmailStyle221">
    <w:name w:val="EmailStyle221"/>
    <w:basedOn w:val="DefaultParagraphFont"/>
    <w:semiHidden/>
    <w:rsid w:val="00C9301C"/>
    <w:rPr>
      <w:rFonts w:ascii="Arial" w:hAnsi="Arial" w:cs="Arial"/>
      <w:b w:val="0"/>
      <w:bCs w:val="0"/>
      <w:i w:val="0"/>
      <w:iCs w:val="0"/>
      <w:strike w:val="0"/>
      <w:color w:val="0000FF"/>
      <w:sz w:val="20"/>
      <w:szCs w:val="20"/>
      <w:u w:val="none"/>
    </w:rPr>
  </w:style>
  <w:style w:type="character" w:styleId="SubtleEmphasis">
    <w:name w:val="Subtle Emphasis"/>
    <w:basedOn w:val="DefaultParagraphFont"/>
    <w:uiPriority w:val="19"/>
    <w:qFormat/>
    <w:rsid w:val="00416423"/>
    <w:rPr>
      <w:i/>
      <w:iCs/>
      <w:color w:val="808080" w:themeColor="text1" w:themeTint="7F"/>
    </w:rPr>
  </w:style>
  <w:style w:type="paragraph" w:customStyle="1" w:styleId="Default">
    <w:name w:val="Default"/>
    <w:rsid w:val="007B65F6"/>
    <w:pPr>
      <w:autoSpaceDE w:val="0"/>
      <w:autoSpaceDN w:val="0"/>
      <w:adjustRightInd w:val="0"/>
    </w:pPr>
    <w:rPr>
      <w:rFonts w:ascii="Times New Roman" w:eastAsiaTheme="minorHAnsi" w:hAnsi="Times New Roman"/>
      <w:color w:val="000000"/>
      <w:sz w:val="24"/>
      <w:szCs w:val="24"/>
      <w:lang w:eastAsia="en-US"/>
    </w:rPr>
  </w:style>
  <w:style w:type="paragraph" w:styleId="ListParagraph">
    <w:name w:val="List Paragraph"/>
    <w:basedOn w:val="Normal"/>
    <w:uiPriority w:val="34"/>
    <w:qFormat/>
    <w:rsid w:val="00E533B7"/>
    <w:pPr>
      <w:spacing w:after="200" w:line="276" w:lineRule="auto"/>
      <w:ind w:left="720"/>
      <w:contextualSpacing/>
      <w:jc w:val="left"/>
    </w:pPr>
    <w:rPr>
      <w:rFonts w:asciiTheme="minorHAnsi" w:eastAsiaTheme="minorHAnsi" w:hAnsiTheme="minorHAnsi" w:cstheme="minorBidi"/>
      <w:bCs w:val="0"/>
      <w:sz w:val="22"/>
      <w:szCs w:val="22"/>
      <w:lang w:val="en-NZ"/>
    </w:rPr>
  </w:style>
  <w:style w:type="character" w:styleId="CommentReference">
    <w:name w:val="annotation reference"/>
    <w:basedOn w:val="DefaultParagraphFont"/>
    <w:semiHidden/>
    <w:rsid w:val="006436B3"/>
    <w:rPr>
      <w:sz w:val="16"/>
    </w:rPr>
  </w:style>
  <w:style w:type="paragraph" w:styleId="CommentText">
    <w:name w:val="annotation text"/>
    <w:basedOn w:val="Normal"/>
    <w:link w:val="CommentTextChar"/>
    <w:semiHidden/>
    <w:rsid w:val="006436B3"/>
    <w:pPr>
      <w:jc w:val="left"/>
    </w:pPr>
    <w:rPr>
      <w:rFonts w:ascii="Times" w:hAnsi="Times"/>
      <w:bCs w:val="0"/>
      <w:sz w:val="20"/>
      <w:lang w:val="en-AU" w:eastAsia="ja-JP"/>
    </w:rPr>
  </w:style>
  <w:style w:type="character" w:customStyle="1" w:styleId="CommentTextChar">
    <w:name w:val="Comment Text Char"/>
    <w:basedOn w:val="DefaultParagraphFont"/>
    <w:link w:val="CommentText"/>
    <w:semiHidden/>
    <w:rsid w:val="006436B3"/>
    <w:rPr>
      <w:rFonts w:ascii="Times" w:eastAsia="Times New Roman" w:hAnsi="Times"/>
      <w:lang w:val="en-AU" w:eastAsia="ja-JP"/>
    </w:rPr>
  </w:style>
  <w:style w:type="paragraph" w:styleId="CommentSubject">
    <w:name w:val="annotation subject"/>
    <w:basedOn w:val="CommentText"/>
    <w:next w:val="CommentText"/>
    <w:link w:val="CommentSubjectChar"/>
    <w:uiPriority w:val="99"/>
    <w:semiHidden/>
    <w:unhideWhenUsed/>
    <w:rsid w:val="006F696B"/>
    <w:pPr>
      <w:jc w:val="both"/>
    </w:pPr>
    <w:rPr>
      <w:rFonts w:ascii="Arial" w:hAnsi="Arial"/>
      <w:b/>
      <w:bCs/>
      <w:lang w:val="en-US" w:eastAsia="en-US"/>
    </w:rPr>
  </w:style>
  <w:style w:type="character" w:customStyle="1" w:styleId="CommentSubjectChar">
    <w:name w:val="Comment Subject Char"/>
    <w:basedOn w:val="CommentTextChar"/>
    <w:link w:val="CommentSubject"/>
    <w:uiPriority w:val="99"/>
    <w:semiHidden/>
    <w:rsid w:val="006F696B"/>
    <w:rPr>
      <w:rFonts w:ascii="Arial" w:eastAsia="Times New Roman" w:hAnsi="Arial"/>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lang w:val="en-NZ" w:eastAsia="en-N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01C"/>
    <w:pPr>
      <w:jc w:val="both"/>
    </w:pPr>
    <w:rPr>
      <w:rFonts w:ascii="Arial" w:eastAsia="Times New Roman" w:hAnsi="Arial"/>
      <w:bCs/>
      <w:sz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12E1"/>
    <w:pPr>
      <w:tabs>
        <w:tab w:val="center" w:pos="4320"/>
        <w:tab w:val="right" w:pos="8640"/>
      </w:tabs>
      <w:jc w:val="left"/>
    </w:pPr>
    <w:rPr>
      <w:rFonts w:ascii="Cambria" w:eastAsia="Cambria" w:hAnsi="Cambria"/>
      <w:bCs w:val="0"/>
      <w:szCs w:val="24"/>
    </w:rPr>
  </w:style>
  <w:style w:type="character" w:customStyle="1" w:styleId="HeaderChar">
    <w:name w:val="Header Char"/>
    <w:basedOn w:val="DefaultParagraphFont"/>
    <w:link w:val="Header"/>
    <w:uiPriority w:val="99"/>
    <w:rsid w:val="006912E1"/>
  </w:style>
  <w:style w:type="paragraph" w:styleId="Footer">
    <w:name w:val="footer"/>
    <w:basedOn w:val="Normal"/>
    <w:link w:val="FooterChar"/>
    <w:uiPriority w:val="99"/>
    <w:unhideWhenUsed/>
    <w:rsid w:val="006912E1"/>
    <w:pPr>
      <w:tabs>
        <w:tab w:val="center" w:pos="4320"/>
        <w:tab w:val="right" w:pos="8640"/>
      </w:tabs>
      <w:jc w:val="left"/>
    </w:pPr>
    <w:rPr>
      <w:rFonts w:ascii="Cambria" w:eastAsia="Cambria" w:hAnsi="Cambria"/>
      <w:bCs w:val="0"/>
      <w:szCs w:val="24"/>
    </w:rPr>
  </w:style>
  <w:style w:type="character" w:customStyle="1" w:styleId="FooterChar">
    <w:name w:val="Footer Char"/>
    <w:basedOn w:val="DefaultParagraphFont"/>
    <w:link w:val="Footer"/>
    <w:uiPriority w:val="99"/>
    <w:rsid w:val="006912E1"/>
  </w:style>
  <w:style w:type="paragraph" w:styleId="BalloonText">
    <w:name w:val="Balloon Text"/>
    <w:basedOn w:val="Normal"/>
    <w:link w:val="BalloonTextChar"/>
    <w:uiPriority w:val="99"/>
    <w:semiHidden/>
    <w:unhideWhenUsed/>
    <w:rsid w:val="00FC1B3F"/>
    <w:pPr>
      <w:jc w:val="left"/>
    </w:pPr>
    <w:rPr>
      <w:rFonts w:ascii="Tahoma" w:eastAsia="Cambria" w:hAnsi="Tahoma" w:cs="Tahoma"/>
      <w:bCs w:val="0"/>
      <w:sz w:val="16"/>
      <w:szCs w:val="16"/>
    </w:rPr>
  </w:style>
  <w:style w:type="character" w:customStyle="1" w:styleId="BalloonTextChar">
    <w:name w:val="Balloon Text Char"/>
    <w:basedOn w:val="DefaultParagraphFont"/>
    <w:link w:val="BalloonText"/>
    <w:uiPriority w:val="99"/>
    <w:semiHidden/>
    <w:rsid w:val="00FC1B3F"/>
    <w:rPr>
      <w:rFonts w:ascii="Tahoma" w:hAnsi="Tahoma" w:cs="Tahoma"/>
      <w:sz w:val="16"/>
      <w:szCs w:val="16"/>
    </w:rPr>
  </w:style>
  <w:style w:type="character" w:styleId="Hyperlink">
    <w:name w:val="Hyperlink"/>
    <w:basedOn w:val="DefaultParagraphFont"/>
    <w:rsid w:val="00C9301C"/>
    <w:rPr>
      <w:color w:val="0000FF"/>
      <w:u w:val="single"/>
    </w:rPr>
  </w:style>
  <w:style w:type="character" w:customStyle="1" w:styleId="EmailStyle221">
    <w:name w:val="EmailStyle221"/>
    <w:basedOn w:val="DefaultParagraphFont"/>
    <w:semiHidden/>
    <w:rsid w:val="00C9301C"/>
    <w:rPr>
      <w:rFonts w:ascii="Arial" w:hAnsi="Arial" w:cs="Arial"/>
      <w:b w:val="0"/>
      <w:bCs w:val="0"/>
      <w:i w:val="0"/>
      <w:iCs w:val="0"/>
      <w:strike w:val="0"/>
      <w:color w:val="0000FF"/>
      <w:sz w:val="20"/>
      <w:szCs w:val="20"/>
      <w:u w:val="none"/>
    </w:rPr>
  </w:style>
  <w:style w:type="character" w:styleId="SubtleEmphasis">
    <w:name w:val="Subtle Emphasis"/>
    <w:basedOn w:val="DefaultParagraphFont"/>
    <w:uiPriority w:val="19"/>
    <w:qFormat/>
    <w:rsid w:val="00416423"/>
    <w:rPr>
      <w:i/>
      <w:iCs/>
      <w:color w:val="808080" w:themeColor="text1" w:themeTint="7F"/>
    </w:rPr>
  </w:style>
  <w:style w:type="paragraph" w:customStyle="1" w:styleId="Default">
    <w:name w:val="Default"/>
    <w:rsid w:val="007B65F6"/>
    <w:pPr>
      <w:autoSpaceDE w:val="0"/>
      <w:autoSpaceDN w:val="0"/>
      <w:adjustRightInd w:val="0"/>
    </w:pPr>
    <w:rPr>
      <w:rFonts w:ascii="Times New Roman" w:eastAsiaTheme="minorHAnsi" w:hAnsi="Times New Roman"/>
      <w:color w:val="000000"/>
      <w:sz w:val="24"/>
      <w:szCs w:val="24"/>
      <w:lang w:eastAsia="en-US"/>
    </w:rPr>
  </w:style>
  <w:style w:type="paragraph" w:styleId="ListParagraph">
    <w:name w:val="List Paragraph"/>
    <w:basedOn w:val="Normal"/>
    <w:uiPriority w:val="34"/>
    <w:qFormat/>
    <w:rsid w:val="00E533B7"/>
    <w:pPr>
      <w:spacing w:after="200" w:line="276" w:lineRule="auto"/>
      <w:ind w:left="720"/>
      <w:contextualSpacing/>
      <w:jc w:val="left"/>
    </w:pPr>
    <w:rPr>
      <w:rFonts w:asciiTheme="minorHAnsi" w:eastAsiaTheme="minorHAnsi" w:hAnsiTheme="minorHAnsi" w:cstheme="minorBidi"/>
      <w:bCs w:val="0"/>
      <w:sz w:val="22"/>
      <w:szCs w:val="22"/>
      <w:lang w:val="en-NZ"/>
    </w:rPr>
  </w:style>
  <w:style w:type="character" w:styleId="CommentReference">
    <w:name w:val="annotation reference"/>
    <w:basedOn w:val="DefaultParagraphFont"/>
    <w:semiHidden/>
    <w:rsid w:val="006436B3"/>
    <w:rPr>
      <w:sz w:val="16"/>
    </w:rPr>
  </w:style>
  <w:style w:type="paragraph" w:styleId="CommentText">
    <w:name w:val="annotation text"/>
    <w:basedOn w:val="Normal"/>
    <w:link w:val="CommentTextChar"/>
    <w:semiHidden/>
    <w:rsid w:val="006436B3"/>
    <w:pPr>
      <w:jc w:val="left"/>
    </w:pPr>
    <w:rPr>
      <w:rFonts w:ascii="Times" w:hAnsi="Times"/>
      <w:bCs w:val="0"/>
      <w:sz w:val="20"/>
      <w:lang w:val="en-AU" w:eastAsia="ja-JP"/>
    </w:rPr>
  </w:style>
  <w:style w:type="character" w:customStyle="1" w:styleId="CommentTextChar">
    <w:name w:val="Comment Text Char"/>
    <w:basedOn w:val="DefaultParagraphFont"/>
    <w:link w:val="CommentText"/>
    <w:semiHidden/>
    <w:rsid w:val="006436B3"/>
    <w:rPr>
      <w:rFonts w:ascii="Times" w:eastAsia="Times New Roman" w:hAnsi="Times"/>
      <w:lang w:val="en-AU" w:eastAsia="ja-JP"/>
    </w:rPr>
  </w:style>
  <w:style w:type="paragraph" w:styleId="CommentSubject">
    <w:name w:val="annotation subject"/>
    <w:basedOn w:val="CommentText"/>
    <w:next w:val="CommentText"/>
    <w:link w:val="CommentSubjectChar"/>
    <w:uiPriority w:val="99"/>
    <w:semiHidden/>
    <w:unhideWhenUsed/>
    <w:rsid w:val="006F696B"/>
    <w:pPr>
      <w:jc w:val="both"/>
    </w:pPr>
    <w:rPr>
      <w:rFonts w:ascii="Arial" w:hAnsi="Arial"/>
      <w:b/>
      <w:bCs/>
      <w:lang w:val="en-US" w:eastAsia="en-US"/>
    </w:rPr>
  </w:style>
  <w:style w:type="character" w:customStyle="1" w:styleId="CommentSubjectChar">
    <w:name w:val="Comment Subject Char"/>
    <w:basedOn w:val="CommentTextChar"/>
    <w:link w:val="CommentSubject"/>
    <w:uiPriority w:val="99"/>
    <w:semiHidden/>
    <w:rsid w:val="006F696B"/>
    <w:rPr>
      <w:rFonts w:ascii="Arial" w:eastAsia="Times New Roman" w:hAnsi="Arial"/>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humanethicsnorth@massey.ac.nz"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w.stonehouse@massey.ac.nz"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p.r.vonhurst@massey.ac.nz" TargetMode="External"/><Relationship Id="rId4" Type="http://schemas.microsoft.com/office/2007/relationships/stylesWithEffects" Target="stylesWithEffects.xml"/><Relationship Id="rId9" Type="http://schemas.openxmlformats.org/officeDocument/2006/relationships/hyperlink" Target="mailto:g.wakefield@massey.ac.nz"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97F9D-5BCB-4A9E-854C-D59600219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1554</Words>
  <Characters>8863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Massey University</Company>
  <LinksUpToDate>false</LinksUpToDate>
  <CharactersWithSpaces>10397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tempuser</dc:creator>
  <cp:lastModifiedBy>Wakefield, Georgia</cp:lastModifiedBy>
  <cp:revision>9</cp:revision>
  <cp:lastPrinted>2014-02-28T23:10:00Z</cp:lastPrinted>
  <dcterms:created xsi:type="dcterms:W3CDTF">2013-11-20T03:16:00Z</dcterms:created>
  <dcterms:modified xsi:type="dcterms:W3CDTF">2014-02-28T23:15:00Z</dcterms:modified>
</cp:coreProperties>
</file>